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9BB" w:rsidRPr="00181527" w:rsidRDefault="007549BB" w:rsidP="007549BB">
      <w:pPr>
        <w:pStyle w:val="Heading1"/>
      </w:pPr>
      <w:bookmarkStart w:id="0" w:name="_Toc402526177"/>
      <w:r w:rsidRPr="00B73296">
        <w:rPr>
          <w:rFonts w:eastAsia="Times New Roman" w:cs="Times New Roman"/>
          <w:position w:val="-1"/>
        </w:rPr>
        <w:t xml:space="preserve">APPENDIX F: </w:t>
      </w:r>
      <w:r w:rsidRPr="00B73296">
        <w:t>INTERNSHIP PLAN FORMAT</w:t>
      </w:r>
      <w:bookmarkEnd w:id="0"/>
    </w:p>
    <w:p w:rsidR="007549BB" w:rsidRPr="00526D8E" w:rsidRDefault="007549BB" w:rsidP="007549BB"/>
    <w:p w:rsidR="007549BB" w:rsidRDefault="007549BB" w:rsidP="007549BB">
      <w:pPr>
        <w:rPr>
          <w:b/>
        </w:rPr>
      </w:pPr>
      <w:r w:rsidRPr="00922FA9">
        <w:rPr>
          <w:b/>
        </w:rPr>
        <w:t>Name: _______________________</w:t>
      </w:r>
      <w:r>
        <w:rPr>
          <w:b/>
        </w:rPr>
        <w:t>______________</w:t>
      </w:r>
      <w:r w:rsidRPr="00922FA9">
        <w:rPr>
          <w:b/>
        </w:rPr>
        <w:t>__</w:t>
      </w:r>
      <w:r>
        <w:rPr>
          <w:b/>
        </w:rPr>
        <w:t>___</w:t>
      </w:r>
      <w:r w:rsidRPr="00922FA9">
        <w:rPr>
          <w:b/>
        </w:rPr>
        <w:t>__________</w:t>
      </w:r>
    </w:p>
    <w:p w:rsidR="007549BB" w:rsidRDefault="007549BB" w:rsidP="007549BB">
      <w:pPr>
        <w:rPr>
          <w:b/>
        </w:rPr>
      </w:pPr>
      <w:r w:rsidRPr="00922FA9">
        <w:rPr>
          <w:b/>
        </w:rPr>
        <w:t>Primary site: _______________________________</w:t>
      </w:r>
      <w:r>
        <w:rPr>
          <w:b/>
        </w:rPr>
        <w:t>_______________</w:t>
      </w:r>
    </w:p>
    <w:p w:rsidR="007549BB" w:rsidRDefault="007549BB" w:rsidP="007549BB">
      <w:pPr>
        <w:rPr>
          <w:b/>
        </w:rPr>
      </w:pPr>
      <w:r w:rsidRPr="00922FA9">
        <w:rPr>
          <w:b/>
        </w:rPr>
        <w:t>Secondary sites: ____________________________</w:t>
      </w:r>
      <w:r>
        <w:rPr>
          <w:b/>
        </w:rPr>
        <w:t>________________</w:t>
      </w:r>
    </w:p>
    <w:p w:rsidR="007549BB" w:rsidRDefault="007549BB" w:rsidP="007549BB">
      <w:pPr>
        <w:rPr>
          <w:b/>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1350"/>
        <w:gridCol w:w="1440"/>
        <w:gridCol w:w="1368"/>
      </w:tblGrid>
      <w:tr w:rsidR="007549BB" w:rsidRPr="004D0BFA" w:rsidTr="000407E0">
        <w:trPr>
          <w:trHeight w:val="1475"/>
        </w:trPr>
        <w:tc>
          <w:tcPr>
            <w:tcW w:w="9738" w:type="dxa"/>
            <w:gridSpan w:val="4"/>
            <w:tcBorders>
              <w:top w:val="single" w:sz="4" w:space="0" w:color="auto"/>
              <w:left w:val="single" w:sz="4" w:space="0" w:color="auto"/>
              <w:right w:val="single" w:sz="4" w:space="0" w:color="auto"/>
            </w:tcBorders>
          </w:tcPr>
          <w:p w:rsidR="007549BB" w:rsidRPr="004D0BFA" w:rsidRDefault="007549BB" w:rsidP="000407E0">
            <w:pPr>
              <w:pStyle w:val="CM60"/>
              <w:ind w:right="259"/>
              <w:rPr>
                <w:rFonts w:ascii="Times New Roman" w:hAnsi="Times New Roman"/>
                <w:bCs/>
                <w:color w:val="000000"/>
                <w:sz w:val="20"/>
                <w:szCs w:val="20"/>
              </w:rPr>
            </w:pPr>
            <w:r w:rsidRPr="004D0BFA">
              <w:rPr>
                <w:rFonts w:ascii="Times New Roman" w:hAnsi="Times New Roman"/>
                <w:bCs/>
                <w:color w:val="000000"/>
                <w:sz w:val="20"/>
                <w:szCs w:val="20"/>
              </w:rPr>
              <w:t>Standard 1: A building-level education leader applies knowledge that promotes the success of every student by collaboratively facilitating the development, articulation, implementation, and stewardship of a shared school vision of learning through the collection and use of data to identify school goals, assess organizational effectiveness, and implement school plans to achieve school goals; promotion of continual and sustainable school improvement; and evaluation of school progress and revision of school plans supported by school-based  stakeholders.</w:t>
            </w:r>
          </w:p>
        </w:tc>
      </w:tr>
      <w:tr w:rsidR="007549BB" w:rsidRPr="004D0BFA" w:rsidTr="000407E0">
        <w:tc>
          <w:tcPr>
            <w:tcW w:w="5580" w:type="dxa"/>
            <w:tcBorders>
              <w:top w:val="single" w:sz="4" w:space="0" w:color="auto"/>
              <w:left w:val="single" w:sz="4" w:space="0" w:color="auto"/>
              <w:right w:val="single" w:sz="4" w:space="0" w:color="auto"/>
            </w:tcBorders>
            <w:vAlign w:val="bottom"/>
          </w:tcPr>
          <w:p w:rsidR="007549BB" w:rsidRPr="004D0BFA" w:rsidRDefault="007549BB" w:rsidP="000407E0">
            <w:pPr>
              <w:spacing w:after="0" w:line="240" w:lineRule="auto"/>
              <w:jc w:val="center"/>
              <w:rPr>
                <w:rFonts w:cs="Times New Roman"/>
                <w:b/>
                <w:sz w:val="20"/>
                <w:szCs w:val="20"/>
              </w:rPr>
            </w:pPr>
            <w:r w:rsidRPr="004D0BFA">
              <w:rPr>
                <w:rFonts w:cs="Times New Roman"/>
                <w:b/>
                <w:sz w:val="20"/>
                <w:szCs w:val="20"/>
              </w:rPr>
              <w:t>Activity (Brief)</w:t>
            </w:r>
          </w:p>
        </w:tc>
        <w:tc>
          <w:tcPr>
            <w:tcW w:w="1350" w:type="dxa"/>
            <w:tcBorders>
              <w:top w:val="single" w:sz="4" w:space="0" w:color="auto"/>
              <w:left w:val="single" w:sz="4" w:space="0" w:color="auto"/>
              <w:right w:val="single" w:sz="4" w:space="0" w:color="auto"/>
            </w:tcBorders>
            <w:vAlign w:val="bottom"/>
          </w:tcPr>
          <w:p w:rsidR="007549BB" w:rsidRPr="004D0BFA" w:rsidRDefault="007549BB" w:rsidP="000407E0">
            <w:pPr>
              <w:spacing w:after="0" w:line="240" w:lineRule="auto"/>
              <w:jc w:val="center"/>
              <w:rPr>
                <w:rFonts w:cs="Times New Roman"/>
                <w:b/>
                <w:sz w:val="20"/>
                <w:szCs w:val="20"/>
              </w:rPr>
            </w:pPr>
            <w:r w:rsidRPr="004D0BFA">
              <w:rPr>
                <w:rFonts w:cs="Times New Roman"/>
                <w:b/>
                <w:sz w:val="20"/>
                <w:szCs w:val="20"/>
              </w:rPr>
              <w:t>Element(s)</w:t>
            </w:r>
          </w:p>
        </w:tc>
        <w:tc>
          <w:tcPr>
            <w:tcW w:w="1440" w:type="dxa"/>
            <w:tcBorders>
              <w:top w:val="single" w:sz="4" w:space="0" w:color="auto"/>
              <w:left w:val="single" w:sz="4" w:space="0" w:color="auto"/>
              <w:right w:val="single" w:sz="4" w:space="0" w:color="auto"/>
            </w:tcBorders>
            <w:vAlign w:val="bottom"/>
          </w:tcPr>
          <w:p w:rsidR="007549BB" w:rsidRPr="004D0BFA" w:rsidRDefault="007549BB" w:rsidP="000407E0">
            <w:pPr>
              <w:spacing w:after="0" w:line="240" w:lineRule="auto"/>
              <w:jc w:val="center"/>
              <w:rPr>
                <w:rFonts w:cs="Times New Roman"/>
                <w:b/>
                <w:sz w:val="20"/>
                <w:szCs w:val="20"/>
              </w:rPr>
            </w:pPr>
            <w:r w:rsidRPr="004D0BFA">
              <w:rPr>
                <w:rFonts w:cs="Times New Roman"/>
                <w:b/>
                <w:sz w:val="20"/>
                <w:szCs w:val="20"/>
              </w:rPr>
              <w:t>Role</w:t>
            </w:r>
          </w:p>
          <w:p w:rsidR="007549BB" w:rsidRPr="004D0BFA" w:rsidRDefault="007549BB" w:rsidP="000407E0">
            <w:pPr>
              <w:spacing w:after="0" w:line="240" w:lineRule="auto"/>
              <w:jc w:val="center"/>
              <w:rPr>
                <w:rFonts w:cs="Times New Roman"/>
                <w:b/>
                <w:sz w:val="20"/>
                <w:szCs w:val="20"/>
              </w:rPr>
            </w:pPr>
            <w:r w:rsidRPr="004D0BFA">
              <w:rPr>
                <w:rFonts w:cs="Times New Roman"/>
                <w:b/>
                <w:sz w:val="20"/>
                <w:szCs w:val="20"/>
              </w:rPr>
              <w:t>(L/A/P/O)*</w:t>
            </w:r>
          </w:p>
        </w:tc>
        <w:tc>
          <w:tcPr>
            <w:tcW w:w="1368" w:type="dxa"/>
            <w:tcBorders>
              <w:top w:val="single" w:sz="4" w:space="0" w:color="auto"/>
              <w:left w:val="single" w:sz="4" w:space="0" w:color="auto"/>
              <w:right w:val="single" w:sz="4" w:space="0" w:color="auto"/>
            </w:tcBorders>
            <w:vAlign w:val="bottom"/>
          </w:tcPr>
          <w:p w:rsidR="007549BB" w:rsidRPr="004D0BFA" w:rsidRDefault="007549BB" w:rsidP="000407E0">
            <w:pPr>
              <w:spacing w:after="0" w:line="240" w:lineRule="auto"/>
              <w:jc w:val="center"/>
              <w:rPr>
                <w:rFonts w:cs="Times New Roman"/>
                <w:b/>
                <w:sz w:val="20"/>
                <w:szCs w:val="20"/>
              </w:rPr>
            </w:pPr>
            <w:r w:rsidRPr="004D0BFA">
              <w:rPr>
                <w:rFonts w:cs="Times New Roman"/>
                <w:b/>
                <w:sz w:val="20"/>
                <w:szCs w:val="20"/>
              </w:rPr>
              <w:t>Site</w:t>
            </w:r>
          </w:p>
        </w:tc>
      </w:tr>
      <w:tr w:rsidR="007549BB" w:rsidRPr="004D0BFA" w:rsidTr="000407E0">
        <w:trPr>
          <w:trHeight w:val="80"/>
        </w:trPr>
        <w:tc>
          <w:tcPr>
            <w:tcW w:w="5580" w:type="dxa"/>
          </w:tcPr>
          <w:p w:rsidR="007549BB" w:rsidRPr="004D0BFA" w:rsidRDefault="007549BB" w:rsidP="000407E0">
            <w:pPr>
              <w:spacing w:line="240" w:lineRule="auto"/>
              <w:rPr>
                <w:rFonts w:cs="Times New Roman"/>
                <w:sz w:val="20"/>
                <w:szCs w:val="20"/>
              </w:rPr>
            </w:pPr>
            <w:r w:rsidRPr="004D0BFA">
              <w:rPr>
                <w:rFonts w:cs="Times New Roman"/>
                <w:sz w:val="20"/>
                <w:szCs w:val="20"/>
              </w:rPr>
              <w:t>Serve as a member or leader of the school improvement planning team (16)</w:t>
            </w:r>
          </w:p>
        </w:tc>
        <w:tc>
          <w:tcPr>
            <w:tcW w:w="1350" w:type="dxa"/>
          </w:tcPr>
          <w:p w:rsidR="007549BB" w:rsidRPr="004D0BFA" w:rsidRDefault="007549BB" w:rsidP="000407E0">
            <w:pPr>
              <w:spacing w:line="240" w:lineRule="auto"/>
              <w:rPr>
                <w:rFonts w:cs="Times New Roman"/>
                <w:sz w:val="20"/>
                <w:szCs w:val="20"/>
              </w:rPr>
            </w:pPr>
            <w:r w:rsidRPr="004D0BFA">
              <w:rPr>
                <w:rFonts w:cs="Times New Roman"/>
                <w:sz w:val="20"/>
                <w:szCs w:val="20"/>
              </w:rPr>
              <w:t>1.2, 1.3, 1.4, 2.2, 2.3</w:t>
            </w:r>
          </w:p>
        </w:tc>
        <w:tc>
          <w:tcPr>
            <w:tcW w:w="1440" w:type="dxa"/>
          </w:tcPr>
          <w:p w:rsidR="007549BB" w:rsidRPr="004D0BFA" w:rsidRDefault="007549BB" w:rsidP="000407E0">
            <w:pPr>
              <w:spacing w:line="240" w:lineRule="auto"/>
              <w:rPr>
                <w:rFonts w:cs="Times New Roman"/>
                <w:sz w:val="20"/>
                <w:szCs w:val="20"/>
              </w:rPr>
            </w:pPr>
          </w:p>
        </w:tc>
        <w:tc>
          <w:tcPr>
            <w:tcW w:w="1368" w:type="dxa"/>
          </w:tcPr>
          <w:p w:rsidR="007549BB" w:rsidRPr="004D0BFA" w:rsidRDefault="007549BB" w:rsidP="000407E0">
            <w:pPr>
              <w:spacing w:line="240" w:lineRule="auto"/>
              <w:rPr>
                <w:rFonts w:cs="Times New Roman"/>
                <w:sz w:val="20"/>
                <w:szCs w:val="20"/>
              </w:rPr>
            </w:pPr>
          </w:p>
        </w:tc>
      </w:tr>
      <w:tr w:rsidR="007549BB" w:rsidRPr="004D0BFA" w:rsidTr="000407E0">
        <w:trPr>
          <w:trHeight w:val="170"/>
        </w:trPr>
        <w:tc>
          <w:tcPr>
            <w:tcW w:w="5580" w:type="dxa"/>
          </w:tcPr>
          <w:p w:rsidR="007549BB" w:rsidRPr="004D0BFA" w:rsidRDefault="007549BB" w:rsidP="000407E0">
            <w:pPr>
              <w:spacing w:line="240" w:lineRule="auto"/>
              <w:rPr>
                <w:rFonts w:cs="Times New Roman"/>
                <w:sz w:val="20"/>
                <w:szCs w:val="20"/>
              </w:rPr>
            </w:pPr>
            <w:r w:rsidRPr="004D0BFA">
              <w:rPr>
                <w:rFonts w:cs="Times New Roman"/>
                <w:sz w:val="20"/>
                <w:szCs w:val="20"/>
              </w:rPr>
              <w:t>Compare and contrast your school’s mission statement with the district’s mission and strategic goals, and with at least one other school’s mission statement. Prepare recommendations for updating the mission; present recommendations to administration (6)</w:t>
            </w:r>
          </w:p>
        </w:tc>
        <w:tc>
          <w:tcPr>
            <w:tcW w:w="1350" w:type="dxa"/>
          </w:tcPr>
          <w:p w:rsidR="007549BB" w:rsidRPr="004D0BFA" w:rsidRDefault="007549BB" w:rsidP="000407E0">
            <w:pPr>
              <w:spacing w:line="240" w:lineRule="auto"/>
              <w:rPr>
                <w:rFonts w:cs="Times New Roman"/>
                <w:sz w:val="20"/>
                <w:szCs w:val="20"/>
              </w:rPr>
            </w:pPr>
            <w:r w:rsidRPr="004D0BFA">
              <w:rPr>
                <w:rFonts w:cs="Times New Roman"/>
                <w:sz w:val="20"/>
                <w:szCs w:val="20"/>
              </w:rPr>
              <w:t>1.1</w:t>
            </w:r>
          </w:p>
        </w:tc>
        <w:tc>
          <w:tcPr>
            <w:tcW w:w="1440" w:type="dxa"/>
          </w:tcPr>
          <w:p w:rsidR="007549BB" w:rsidRPr="004D0BFA" w:rsidRDefault="007549BB" w:rsidP="000407E0">
            <w:pPr>
              <w:spacing w:line="240" w:lineRule="auto"/>
              <w:rPr>
                <w:rFonts w:cs="Times New Roman"/>
                <w:sz w:val="20"/>
                <w:szCs w:val="20"/>
              </w:rPr>
            </w:pPr>
          </w:p>
        </w:tc>
        <w:tc>
          <w:tcPr>
            <w:tcW w:w="1368" w:type="dxa"/>
          </w:tcPr>
          <w:p w:rsidR="007549BB" w:rsidRPr="004D0BFA" w:rsidRDefault="007549BB" w:rsidP="000407E0">
            <w:pPr>
              <w:spacing w:line="240" w:lineRule="auto"/>
              <w:rPr>
                <w:rFonts w:cs="Times New Roman"/>
                <w:sz w:val="20"/>
                <w:szCs w:val="20"/>
              </w:rPr>
            </w:pPr>
          </w:p>
        </w:tc>
      </w:tr>
      <w:tr w:rsidR="007549BB" w:rsidRPr="004D0BFA" w:rsidTr="000407E0">
        <w:trPr>
          <w:trHeight w:val="170"/>
        </w:trPr>
        <w:tc>
          <w:tcPr>
            <w:tcW w:w="5580" w:type="dxa"/>
          </w:tcPr>
          <w:p w:rsidR="007549BB" w:rsidRPr="004D0BFA" w:rsidRDefault="007549BB" w:rsidP="000407E0">
            <w:pPr>
              <w:spacing w:line="240" w:lineRule="auto"/>
              <w:rPr>
                <w:rFonts w:cs="Times New Roman"/>
                <w:sz w:val="20"/>
                <w:szCs w:val="20"/>
              </w:rPr>
            </w:pPr>
            <w:r w:rsidRPr="00B73296">
              <w:rPr>
                <w:rFonts w:cs="Times New Roman"/>
                <w:sz w:val="20"/>
                <w:szCs w:val="20"/>
              </w:rPr>
              <w:t>Review and revise your personal Platform of Beliefs created in EDLE 620. Discuss this document with your site supervisor and one or more teachers in your school and reflect on how your beliefs as a leader have changed (4)</w:t>
            </w:r>
          </w:p>
        </w:tc>
        <w:tc>
          <w:tcPr>
            <w:tcW w:w="1350" w:type="dxa"/>
          </w:tcPr>
          <w:p w:rsidR="007549BB" w:rsidRPr="004D0BFA" w:rsidRDefault="007549BB" w:rsidP="000407E0">
            <w:pPr>
              <w:spacing w:line="240" w:lineRule="auto"/>
              <w:rPr>
                <w:rFonts w:cs="Times New Roman"/>
                <w:sz w:val="20"/>
                <w:szCs w:val="20"/>
              </w:rPr>
            </w:pPr>
            <w:r>
              <w:rPr>
                <w:rFonts w:cs="Times New Roman"/>
                <w:sz w:val="20"/>
                <w:szCs w:val="20"/>
              </w:rPr>
              <w:t>1.1, 2.1</w:t>
            </w:r>
          </w:p>
        </w:tc>
        <w:tc>
          <w:tcPr>
            <w:tcW w:w="1440" w:type="dxa"/>
          </w:tcPr>
          <w:p w:rsidR="007549BB" w:rsidRPr="004D0BFA" w:rsidRDefault="007549BB" w:rsidP="000407E0">
            <w:pPr>
              <w:spacing w:line="240" w:lineRule="auto"/>
              <w:rPr>
                <w:rFonts w:cs="Times New Roman"/>
                <w:sz w:val="20"/>
                <w:szCs w:val="20"/>
              </w:rPr>
            </w:pPr>
          </w:p>
        </w:tc>
        <w:tc>
          <w:tcPr>
            <w:tcW w:w="1368" w:type="dxa"/>
          </w:tcPr>
          <w:p w:rsidR="007549BB" w:rsidRPr="004D0BFA" w:rsidRDefault="007549BB" w:rsidP="000407E0">
            <w:pPr>
              <w:spacing w:line="240" w:lineRule="auto"/>
              <w:rPr>
                <w:rFonts w:cs="Times New Roman"/>
                <w:sz w:val="20"/>
                <w:szCs w:val="20"/>
              </w:rPr>
            </w:pPr>
          </w:p>
        </w:tc>
      </w:tr>
      <w:tr w:rsidR="007549BB" w:rsidRPr="004D0BFA" w:rsidTr="000407E0">
        <w:trPr>
          <w:trHeight w:val="170"/>
        </w:trPr>
        <w:tc>
          <w:tcPr>
            <w:tcW w:w="5580" w:type="dxa"/>
          </w:tcPr>
          <w:p w:rsidR="007549BB" w:rsidRPr="004D0BFA" w:rsidRDefault="007549BB" w:rsidP="000407E0">
            <w:pPr>
              <w:spacing w:line="240" w:lineRule="auto"/>
              <w:rPr>
                <w:rFonts w:cs="Times New Roman"/>
                <w:sz w:val="20"/>
                <w:szCs w:val="20"/>
              </w:rPr>
            </w:pPr>
          </w:p>
        </w:tc>
        <w:tc>
          <w:tcPr>
            <w:tcW w:w="1350" w:type="dxa"/>
            <w:vAlign w:val="center"/>
          </w:tcPr>
          <w:p w:rsidR="007549BB" w:rsidRPr="004D0BFA" w:rsidRDefault="007549BB" w:rsidP="000407E0">
            <w:pPr>
              <w:spacing w:line="240" w:lineRule="auto"/>
              <w:rPr>
                <w:rFonts w:cs="Times New Roman"/>
                <w:sz w:val="20"/>
                <w:szCs w:val="20"/>
              </w:rPr>
            </w:pPr>
          </w:p>
        </w:tc>
        <w:tc>
          <w:tcPr>
            <w:tcW w:w="1440" w:type="dxa"/>
          </w:tcPr>
          <w:p w:rsidR="007549BB" w:rsidRPr="004D0BFA" w:rsidRDefault="007549BB" w:rsidP="000407E0">
            <w:pPr>
              <w:spacing w:line="240" w:lineRule="auto"/>
              <w:rPr>
                <w:rFonts w:cs="Times New Roman"/>
                <w:sz w:val="20"/>
                <w:szCs w:val="20"/>
              </w:rPr>
            </w:pPr>
          </w:p>
        </w:tc>
        <w:tc>
          <w:tcPr>
            <w:tcW w:w="1368" w:type="dxa"/>
          </w:tcPr>
          <w:p w:rsidR="007549BB" w:rsidRPr="004D0BFA" w:rsidRDefault="007549BB" w:rsidP="000407E0">
            <w:pPr>
              <w:spacing w:line="240" w:lineRule="auto"/>
              <w:rPr>
                <w:rFonts w:cs="Times New Roman"/>
                <w:sz w:val="20"/>
                <w:szCs w:val="20"/>
              </w:rPr>
            </w:pPr>
          </w:p>
        </w:tc>
      </w:tr>
      <w:tr w:rsidR="007549BB" w:rsidRPr="004D0BFA" w:rsidTr="000407E0">
        <w:trPr>
          <w:trHeight w:val="170"/>
        </w:trPr>
        <w:tc>
          <w:tcPr>
            <w:tcW w:w="5580" w:type="dxa"/>
          </w:tcPr>
          <w:p w:rsidR="007549BB" w:rsidRPr="004D0BFA" w:rsidRDefault="007549BB" w:rsidP="000407E0">
            <w:pPr>
              <w:spacing w:line="240" w:lineRule="auto"/>
              <w:rPr>
                <w:rFonts w:cs="Times New Roman"/>
                <w:sz w:val="20"/>
                <w:szCs w:val="20"/>
              </w:rPr>
            </w:pPr>
          </w:p>
        </w:tc>
        <w:tc>
          <w:tcPr>
            <w:tcW w:w="1350" w:type="dxa"/>
            <w:vAlign w:val="center"/>
          </w:tcPr>
          <w:p w:rsidR="007549BB" w:rsidRPr="004D0BFA" w:rsidRDefault="007549BB" w:rsidP="000407E0">
            <w:pPr>
              <w:spacing w:line="240" w:lineRule="auto"/>
              <w:rPr>
                <w:rFonts w:cs="Times New Roman"/>
                <w:sz w:val="20"/>
                <w:szCs w:val="20"/>
              </w:rPr>
            </w:pPr>
          </w:p>
        </w:tc>
        <w:tc>
          <w:tcPr>
            <w:tcW w:w="1440" w:type="dxa"/>
          </w:tcPr>
          <w:p w:rsidR="007549BB" w:rsidRPr="004D0BFA" w:rsidRDefault="007549BB" w:rsidP="000407E0">
            <w:pPr>
              <w:spacing w:line="240" w:lineRule="auto"/>
              <w:rPr>
                <w:rFonts w:cs="Times New Roman"/>
                <w:sz w:val="20"/>
                <w:szCs w:val="20"/>
              </w:rPr>
            </w:pPr>
          </w:p>
        </w:tc>
        <w:tc>
          <w:tcPr>
            <w:tcW w:w="1368" w:type="dxa"/>
          </w:tcPr>
          <w:p w:rsidR="007549BB" w:rsidRPr="004D0BFA" w:rsidRDefault="007549BB" w:rsidP="000407E0">
            <w:pPr>
              <w:spacing w:line="240" w:lineRule="auto"/>
              <w:rPr>
                <w:rFonts w:cs="Times New Roman"/>
                <w:sz w:val="20"/>
                <w:szCs w:val="20"/>
              </w:rPr>
            </w:pPr>
          </w:p>
        </w:tc>
      </w:tr>
      <w:tr w:rsidR="007549BB" w:rsidRPr="004D0BFA" w:rsidTr="000407E0">
        <w:trPr>
          <w:trHeight w:val="170"/>
        </w:trPr>
        <w:tc>
          <w:tcPr>
            <w:tcW w:w="5580" w:type="dxa"/>
          </w:tcPr>
          <w:p w:rsidR="007549BB" w:rsidRPr="004D0BFA" w:rsidRDefault="007549BB" w:rsidP="000407E0">
            <w:pPr>
              <w:spacing w:line="240" w:lineRule="auto"/>
              <w:rPr>
                <w:rFonts w:cs="Times New Roman"/>
                <w:sz w:val="20"/>
                <w:szCs w:val="20"/>
              </w:rPr>
            </w:pPr>
          </w:p>
        </w:tc>
        <w:tc>
          <w:tcPr>
            <w:tcW w:w="1350" w:type="dxa"/>
            <w:vAlign w:val="center"/>
          </w:tcPr>
          <w:p w:rsidR="007549BB" w:rsidRPr="004D0BFA" w:rsidRDefault="007549BB" w:rsidP="000407E0">
            <w:pPr>
              <w:spacing w:line="240" w:lineRule="auto"/>
              <w:rPr>
                <w:rFonts w:cs="Times New Roman"/>
                <w:sz w:val="20"/>
                <w:szCs w:val="20"/>
              </w:rPr>
            </w:pPr>
          </w:p>
        </w:tc>
        <w:tc>
          <w:tcPr>
            <w:tcW w:w="1440" w:type="dxa"/>
          </w:tcPr>
          <w:p w:rsidR="007549BB" w:rsidRPr="004D0BFA" w:rsidRDefault="007549BB" w:rsidP="000407E0">
            <w:pPr>
              <w:spacing w:line="240" w:lineRule="auto"/>
              <w:rPr>
                <w:rFonts w:cs="Times New Roman"/>
                <w:sz w:val="20"/>
                <w:szCs w:val="20"/>
              </w:rPr>
            </w:pPr>
          </w:p>
        </w:tc>
        <w:tc>
          <w:tcPr>
            <w:tcW w:w="1368" w:type="dxa"/>
          </w:tcPr>
          <w:p w:rsidR="007549BB" w:rsidRPr="004D0BFA" w:rsidRDefault="007549BB" w:rsidP="000407E0">
            <w:pPr>
              <w:spacing w:line="240" w:lineRule="auto"/>
              <w:rPr>
                <w:rFonts w:cs="Times New Roman"/>
                <w:sz w:val="20"/>
                <w:szCs w:val="20"/>
              </w:rPr>
            </w:pPr>
          </w:p>
        </w:tc>
      </w:tr>
    </w:tbl>
    <w:p w:rsidR="007549BB" w:rsidRDefault="007549BB" w:rsidP="007549BB">
      <w:pPr>
        <w:rPr>
          <w:b/>
          <w:szCs w:val="24"/>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1350"/>
        <w:gridCol w:w="1440"/>
        <w:gridCol w:w="1368"/>
      </w:tblGrid>
      <w:tr w:rsidR="007549BB" w:rsidRPr="004D0BFA" w:rsidTr="000407E0">
        <w:tc>
          <w:tcPr>
            <w:tcW w:w="9738" w:type="dxa"/>
            <w:gridSpan w:val="4"/>
            <w:tcBorders>
              <w:top w:val="single" w:sz="4" w:space="0" w:color="auto"/>
              <w:left w:val="single" w:sz="4" w:space="0" w:color="auto"/>
              <w:right w:val="single" w:sz="4" w:space="0" w:color="auto"/>
            </w:tcBorders>
            <w:vAlign w:val="bottom"/>
          </w:tcPr>
          <w:p w:rsidR="007549BB" w:rsidRPr="004D0BFA" w:rsidRDefault="007549BB" w:rsidP="000407E0">
            <w:pPr>
              <w:autoSpaceDE w:val="0"/>
              <w:autoSpaceDN w:val="0"/>
              <w:adjustRightInd w:val="0"/>
              <w:spacing w:line="240" w:lineRule="auto"/>
              <w:rPr>
                <w:rFonts w:cs="Times New Roman"/>
                <w:bCs/>
                <w:sz w:val="20"/>
                <w:szCs w:val="20"/>
              </w:rPr>
            </w:pPr>
            <w:r w:rsidRPr="004D0BFA">
              <w:rPr>
                <w:rFonts w:cs="Times New Roman"/>
                <w:bCs/>
                <w:sz w:val="20"/>
                <w:szCs w:val="20"/>
              </w:rPr>
              <w:t>Standard 2:  A building-level education leader applies knowledge that promotes the success of every student by sustaining a school culture and instructional program conducive to student learning through collaboration, trust, and a personalized learning environment with high expectations for students; creating and evaluating a comprehensive, rigorous and coherent curricular and instructional school program; developing and supervising the instructional and leadership capacity of school staff; and promoting the most effective and appropriate technologies to support teaching and learning within a school environment.</w:t>
            </w:r>
          </w:p>
        </w:tc>
      </w:tr>
      <w:tr w:rsidR="007549BB" w:rsidRPr="004D0BFA" w:rsidTr="000407E0">
        <w:tc>
          <w:tcPr>
            <w:tcW w:w="5580" w:type="dxa"/>
            <w:tcBorders>
              <w:top w:val="single" w:sz="4" w:space="0" w:color="auto"/>
              <w:left w:val="single" w:sz="4" w:space="0" w:color="auto"/>
              <w:right w:val="single" w:sz="4" w:space="0" w:color="auto"/>
            </w:tcBorders>
            <w:vAlign w:val="bottom"/>
          </w:tcPr>
          <w:p w:rsidR="007549BB" w:rsidRPr="004D0BFA" w:rsidRDefault="007549BB" w:rsidP="000407E0">
            <w:pPr>
              <w:spacing w:after="0" w:line="240" w:lineRule="auto"/>
              <w:jc w:val="center"/>
              <w:rPr>
                <w:rFonts w:cs="Times New Roman"/>
                <w:b/>
                <w:sz w:val="20"/>
                <w:szCs w:val="20"/>
              </w:rPr>
            </w:pPr>
            <w:r w:rsidRPr="004D0BFA">
              <w:rPr>
                <w:rFonts w:cs="Times New Roman"/>
                <w:b/>
                <w:sz w:val="20"/>
                <w:szCs w:val="20"/>
              </w:rPr>
              <w:t>Activity (Brief)</w:t>
            </w:r>
          </w:p>
        </w:tc>
        <w:tc>
          <w:tcPr>
            <w:tcW w:w="1350" w:type="dxa"/>
            <w:tcBorders>
              <w:top w:val="single" w:sz="4" w:space="0" w:color="auto"/>
              <w:left w:val="single" w:sz="4" w:space="0" w:color="auto"/>
              <w:right w:val="single" w:sz="4" w:space="0" w:color="auto"/>
            </w:tcBorders>
            <w:vAlign w:val="bottom"/>
          </w:tcPr>
          <w:p w:rsidR="007549BB" w:rsidRPr="004D0BFA" w:rsidRDefault="007549BB" w:rsidP="000407E0">
            <w:pPr>
              <w:spacing w:after="0" w:line="240" w:lineRule="auto"/>
              <w:jc w:val="center"/>
              <w:rPr>
                <w:rFonts w:cs="Times New Roman"/>
                <w:b/>
                <w:sz w:val="20"/>
                <w:szCs w:val="20"/>
              </w:rPr>
            </w:pPr>
            <w:r w:rsidRPr="004D0BFA">
              <w:rPr>
                <w:rFonts w:cs="Times New Roman"/>
                <w:b/>
                <w:sz w:val="20"/>
                <w:szCs w:val="20"/>
              </w:rPr>
              <w:t>Element(s)</w:t>
            </w:r>
          </w:p>
        </w:tc>
        <w:tc>
          <w:tcPr>
            <w:tcW w:w="1440" w:type="dxa"/>
            <w:tcBorders>
              <w:top w:val="single" w:sz="4" w:space="0" w:color="auto"/>
              <w:left w:val="single" w:sz="4" w:space="0" w:color="auto"/>
              <w:right w:val="single" w:sz="4" w:space="0" w:color="auto"/>
            </w:tcBorders>
            <w:vAlign w:val="bottom"/>
          </w:tcPr>
          <w:p w:rsidR="007549BB" w:rsidRPr="004D0BFA" w:rsidRDefault="007549BB" w:rsidP="000407E0">
            <w:pPr>
              <w:spacing w:after="0" w:line="240" w:lineRule="auto"/>
              <w:jc w:val="center"/>
              <w:rPr>
                <w:rFonts w:cs="Times New Roman"/>
                <w:b/>
                <w:sz w:val="20"/>
                <w:szCs w:val="20"/>
              </w:rPr>
            </w:pPr>
            <w:r w:rsidRPr="004D0BFA">
              <w:rPr>
                <w:rFonts w:cs="Times New Roman"/>
                <w:b/>
                <w:sz w:val="20"/>
                <w:szCs w:val="20"/>
              </w:rPr>
              <w:t>Role</w:t>
            </w:r>
          </w:p>
          <w:p w:rsidR="007549BB" w:rsidRPr="004D0BFA" w:rsidRDefault="007549BB" w:rsidP="000407E0">
            <w:pPr>
              <w:spacing w:after="0" w:line="240" w:lineRule="auto"/>
              <w:jc w:val="center"/>
              <w:rPr>
                <w:rFonts w:cs="Times New Roman"/>
                <w:b/>
                <w:sz w:val="20"/>
                <w:szCs w:val="20"/>
              </w:rPr>
            </w:pPr>
            <w:r w:rsidRPr="004D0BFA">
              <w:rPr>
                <w:rFonts w:cs="Times New Roman"/>
                <w:b/>
                <w:sz w:val="20"/>
                <w:szCs w:val="20"/>
              </w:rPr>
              <w:t>(L/A/P/O)*</w:t>
            </w:r>
          </w:p>
        </w:tc>
        <w:tc>
          <w:tcPr>
            <w:tcW w:w="1368" w:type="dxa"/>
            <w:tcBorders>
              <w:top w:val="single" w:sz="4" w:space="0" w:color="auto"/>
              <w:left w:val="single" w:sz="4" w:space="0" w:color="auto"/>
              <w:right w:val="single" w:sz="4" w:space="0" w:color="auto"/>
            </w:tcBorders>
            <w:vAlign w:val="bottom"/>
          </w:tcPr>
          <w:p w:rsidR="007549BB" w:rsidRPr="004D0BFA" w:rsidRDefault="007549BB" w:rsidP="000407E0">
            <w:pPr>
              <w:spacing w:after="0" w:line="240" w:lineRule="auto"/>
              <w:jc w:val="center"/>
              <w:rPr>
                <w:rFonts w:cs="Times New Roman"/>
                <w:b/>
                <w:sz w:val="20"/>
                <w:szCs w:val="20"/>
              </w:rPr>
            </w:pPr>
            <w:r w:rsidRPr="004D0BFA">
              <w:rPr>
                <w:rFonts w:cs="Times New Roman"/>
                <w:b/>
                <w:sz w:val="20"/>
                <w:szCs w:val="20"/>
              </w:rPr>
              <w:t>Site</w:t>
            </w:r>
          </w:p>
        </w:tc>
      </w:tr>
      <w:tr w:rsidR="007549BB" w:rsidRPr="004D0BFA" w:rsidTr="000407E0">
        <w:trPr>
          <w:trHeight w:val="80"/>
        </w:trPr>
        <w:tc>
          <w:tcPr>
            <w:tcW w:w="5580" w:type="dxa"/>
          </w:tcPr>
          <w:p w:rsidR="007549BB" w:rsidRPr="004D0BFA" w:rsidRDefault="007549BB" w:rsidP="000407E0">
            <w:pPr>
              <w:spacing w:line="240" w:lineRule="auto"/>
              <w:rPr>
                <w:rFonts w:cs="Times New Roman"/>
                <w:sz w:val="20"/>
                <w:szCs w:val="20"/>
              </w:rPr>
            </w:pPr>
            <w:r w:rsidRPr="004D0BFA">
              <w:rPr>
                <w:rFonts w:cs="Times New Roman"/>
                <w:sz w:val="20"/>
                <w:szCs w:val="20"/>
              </w:rPr>
              <w:t>Implement and evaluate the school improvement project (60)</w:t>
            </w:r>
          </w:p>
        </w:tc>
        <w:tc>
          <w:tcPr>
            <w:tcW w:w="1350" w:type="dxa"/>
          </w:tcPr>
          <w:p w:rsidR="007549BB" w:rsidRPr="004D0BFA" w:rsidRDefault="007549BB" w:rsidP="000407E0">
            <w:pPr>
              <w:spacing w:line="240" w:lineRule="auto"/>
              <w:rPr>
                <w:rFonts w:cs="Times New Roman"/>
                <w:sz w:val="20"/>
                <w:szCs w:val="20"/>
              </w:rPr>
            </w:pPr>
            <w:r w:rsidRPr="004D0BFA">
              <w:rPr>
                <w:rFonts w:cs="Times New Roman"/>
                <w:sz w:val="20"/>
                <w:szCs w:val="20"/>
              </w:rPr>
              <w:t xml:space="preserve">2.1, 2.2, 2.3, 2.4, </w:t>
            </w:r>
            <w:r w:rsidRPr="004D0BFA">
              <w:rPr>
                <w:rFonts w:cs="Times New Roman"/>
                <w:sz w:val="20"/>
                <w:szCs w:val="20"/>
              </w:rPr>
              <w:lastRenderedPageBreak/>
              <w:t>3.4, 3.5</w:t>
            </w:r>
          </w:p>
        </w:tc>
        <w:tc>
          <w:tcPr>
            <w:tcW w:w="1440" w:type="dxa"/>
          </w:tcPr>
          <w:p w:rsidR="007549BB" w:rsidRPr="004D0BFA" w:rsidRDefault="007549BB" w:rsidP="000407E0">
            <w:pPr>
              <w:spacing w:line="240" w:lineRule="auto"/>
              <w:rPr>
                <w:rFonts w:cs="Times New Roman"/>
                <w:sz w:val="20"/>
                <w:szCs w:val="20"/>
              </w:rPr>
            </w:pPr>
          </w:p>
        </w:tc>
        <w:tc>
          <w:tcPr>
            <w:tcW w:w="1368" w:type="dxa"/>
          </w:tcPr>
          <w:p w:rsidR="007549BB" w:rsidRPr="004D0BFA" w:rsidRDefault="007549BB" w:rsidP="000407E0">
            <w:pPr>
              <w:spacing w:line="240" w:lineRule="auto"/>
              <w:rPr>
                <w:rFonts w:cs="Times New Roman"/>
                <w:sz w:val="20"/>
                <w:szCs w:val="20"/>
              </w:rPr>
            </w:pPr>
          </w:p>
        </w:tc>
      </w:tr>
      <w:tr w:rsidR="007549BB" w:rsidRPr="004D0BFA" w:rsidTr="000407E0">
        <w:trPr>
          <w:trHeight w:val="170"/>
        </w:trPr>
        <w:tc>
          <w:tcPr>
            <w:tcW w:w="5580" w:type="dxa"/>
            <w:vAlign w:val="center"/>
          </w:tcPr>
          <w:p w:rsidR="007549BB" w:rsidRPr="004D0BFA" w:rsidRDefault="007549BB" w:rsidP="000407E0">
            <w:pPr>
              <w:spacing w:line="240" w:lineRule="auto"/>
              <w:rPr>
                <w:rFonts w:cs="Times New Roman"/>
                <w:sz w:val="20"/>
                <w:szCs w:val="20"/>
              </w:rPr>
            </w:pPr>
            <w:r w:rsidRPr="004D0BFA">
              <w:rPr>
                <w:rFonts w:cs="Times New Roman"/>
                <w:sz w:val="20"/>
                <w:szCs w:val="20"/>
              </w:rPr>
              <w:lastRenderedPageBreak/>
              <w:t>Lead a staff development program based on assessed needs of the school and the school’s vision and goals (12)</w:t>
            </w:r>
          </w:p>
        </w:tc>
        <w:tc>
          <w:tcPr>
            <w:tcW w:w="1350" w:type="dxa"/>
          </w:tcPr>
          <w:p w:rsidR="007549BB" w:rsidRPr="004D0BFA" w:rsidRDefault="007549BB" w:rsidP="000407E0">
            <w:pPr>
              <w:spacing w:line="240" w:lineRule="auto"/>
              <w:rPr>
                <w:rFonts w:cs="Times New Roman"/>
                <w:sz w:val="20"/>
                <w:szCs w:val="20"/>
              </w:rPr>
            </w:pPr>
            <w:r w:rsidRPr="004D0BFA">
              <w:rPr>
                <w:rFonts w:cs="Times New Roman"/>
                <w:sz w:val="20"/>
                <w:szCs w:val="20"/>
              </w:rPr>
              <w:t>2.2, 1.3</w:t>
            </w:r>
          </w:p>
        </w:tc>
        <w:tc>
          <w:tcPr>
            <w:tcW w:w="1440" w:type="dxa"/>
          </w:tcPr>
          <w:p w:rsidR="007549BB" w:rsidRPr="004D0BFA" w:rsidRDefault="007549BB" w:rsidP="000407E0">
            <w:pPr>
              <w:spacing w:line="240" w:lineRule="auto"/>
              <w:rPr>
                <w:rFonts w:cs="Times New Roman"/>
                <w:sz w:val="20"/>
                <w:szCs w:val="20"/>
              </w:rPr>
            </w:pPr>
          </w:p>
        </w:tc>
        <w:tc>
          <w:tcPr>
            <w:tcW w:w="1368" w:type="dxa"/>
          </w:tcPr>
          <w:p w:rsidR="007549BB" w:rsidRPr="004D0BFA" w:rsidRDefault="007549BB" w:rsidP="000407E0">
            <w:pPr>
              <w:spacing w:line="240" w:lineRule="auto"/>
              <w:rPr>
                <w:rFonts w:cs="Times New Roman"/>
                <w:sz w:val="20"/>
                <w:szCs w:val="20"/>
              </w:rPr>
            </w:pPr>
          </w:p>
        </w:tc>
      </w:tr>
      <w:tr w:rsidR="007549BB" w:rsidRPr="004D0BFA" w:rsidTr="000407E0">
        <w:trPr>
          <w:trHeight w:val="170"/>
        </w:trPr>
        <w:tc>
          <w:tcPr>
            <w:tcW w:w="5580" w:type="dxa"/>
            <w:vAlign w:val="center"/>
          </w:tcPr>
          <w:p w:rsidR="007549BB" w:rsidRPr="004D0BFA" w:rsidRDefault="007549BB" w:rsidP="000407E0">
            <w:pPr>
              <w:spacing w:line="240" w:lineRule="auto"/>
              <w:rPr>
                <w:rFonts w:cs="Times New Roman"/>
                <w:sz w:val="20"/>
                <w:szCs w:val="20"/>
              </w:rPr>
            </w:pPr>
            <w:r w:rsidRPr="004D0BFA">
              <w:rPr>
                <w:rFonts w:cs="Times New Roman"/>
                <w:sz w:val="20"/>
                <w:szCs w:val="20"/>
              </w:rPr>
              <w:t>Conduct walkthrough observations using a template or observation tool that exists in your school. Meet with an assistant principal and discuss data that were collected. Follow up with teachers to the extent recommended by the assistant principal (8)</w:t>
            </w:r>
          </w:p>
        </w:tc>
        <w:tc>
          <w:tcPr>
            <w:tcW w:w="1350" w:type="dxa"/>
          </w:tcPr>
          <w:p w:rsidR="007549BB" w:rsidRPr="004D0BFA" w:rsidRDefault="007549BB" w:rsidP="000407E0">
            <w:pPr>
              <w:spacing w:line="240" w:lineRule="auto"/>
              <w:rPr>
                <w:rFonts w:cs="Times New Roman"/>
                <w:sz w:val="20"/>
                <w:szCs w:val="20"/>
              </w:rPr>
            </w:pPr>
            <w:r w:rsidRPr="004D0BFA">
              <w:rPr>
                <w:rFonts w:cs="Times New Roman"/>
                <w:sz w:val="20"/>
                <w:szCs w:val="20"/>
              </w:rPr>
              <w:t>2.3, 2.4</w:t>
            </w:r>
          </w:p>
        </w:tc>
        <w:tc>
          <w:tcPr>
            <w:tcW w:w="1440" w:type="dxa"/>
          </w:tcPr>
          <w:p w:rsidR="007549BB" w:rsidRPr="004D0BFA" w:rsidRDefault="007549BB" w:rsidP="000407E0">
            <w:pPr>
              <w:spacing w:line="240" w:lineRule="auto"/>
              <w:rPr>
                <w:rFonts w:cs="Times New Roman"/>
                <w:sz w:val="20"/>
                <w:szCs w:val="20"/>
              </w:rPr>
            </w:pPr>
          </w:p>
        </w:tc>
        <w:tc>
          <w:tcPr>
            <w:tcW w:w="1368" w:type="dxa"/>
          </w:tcPr>
          <w:p w:rsidR="007549BB" w:rsidRPr="004D0BFA" w:rsidRDefault="007549BB" w:rsidP="000407E0">
            <w:pPr>
              <w:spacing w:line="240" w:lineRule="auto"/>
              <w:rPr>
                <w:rFonts w:cs="Times New Roman"/>
                <w:sz w:val="20"/>
                <w:szCs w:val="20"/>
              </w:rPr>
            </w:pPr>
          </w:p>
        </w:tc>
      </w:tr>
      <w:tr w:rsidR="007549BB" w:rsidRPr="004D0BFA" w:rsidTr="000407E0">
        <w:trPr>
          <w:trHeight w:val="170"/>
        </w:trPr>
        <w:tc>
          <w:tcPr>
            <w:tcW w:w="5580" w:type="dxa"/>
          </w:tcPr>
          <w:p w:rsidR="007549BB" w:rsidRPr="004D0BFA" w:rsidRDefault="007549BB" w:rsidP="000407E0">
            <w:pPr>
              <w:spacing w:line="240" w:lineRule="auto"/>
              <w:rPr>
                <w:rFonts w:cs="Times New Roman"/>
                <w:sz w:val="20"/>
                <w:szCs w:val="20"/>
              </w:rPr>
            </w:pPr>
            <w:r w:rsidRPr="004D0BFA">
              <w:rPr>
                <w:rFonts w:cs="Times New Roman"/>
                <w:sz w:val="20"/>
                <w:szCs w:val="20"/>
              </w:rPr>
              <w:t xml:space="preserve">Participate in or lead an </w:t>
            </w:r>
            <w:proofErr w:type="spellStart"/>
            <w:r w:rsidRPr="004D0BFA">
              <w:rPr>
                <w:rFonts w:cs="Times New Roman"/>
                <w:sz w:val="20"/>
                <w:szCs w:val="20"/>
              </w:rPr>
              <w:t>inservice</w:t>
            </w:r>
            <w:proofErr w:type="spellEnd"/>
            <w:r w:rsidRPr="004D0BFA">
              <w:rPr>
                <w:rFonts w:cs="Times New Roman"/>
                <w:sz w:val="20"/>
                <w:szCs w:val="20"/>
              </w:rPr>
              <w:t xml:space="preserve"> program or evaluation related to the integration or use of instructional technology (8)</w:t>
            </w:r>
          </w:p>
        </w:tc>
        <w:tc>
          <w:tcPr>
            <w:tcW w:w="1350" w:type="dxa"/>
            <w:vAlign w:val="center"/>
          </w:tcPr>
          <w:p w:rsidR="007549BB" w:rsidRPr="004D0BFA" w:rsidRDefault="007549BB" w:rsidP="000407E0">
            <w:pPr>
              <w:spacing w:line="240" w:lineRule="auto"/>
              <w:rPr>
                <w:rFonts w:cs="Times New Roman"/>
                <w:sz w:val="20"/>
                <w:szCs w:val="20"/>
              </w:rPr>
            </w:pPr>
            <w:r>
              <w:rPr>
                <w:rFonts w:cs="Times New Roman"/>
                <w:sz w:val="20"/>
                <w:szCs w:val="20"/>
              </w:rPr>
              <w:t>2.4, 2.2, 2.3</w:t>
            </w:r>
          </w:p>
        </w:tc>
        <w:tc>
          <w:tcPr>
            <w:tcW w:w="1440" w:type="dxa"/>
          </w:tcPr>
          <w:p w:rsidR="007549BB" w:rsidRPr="004D0BFA" w:rsidRDefault="007549BB" w:rsidP="000407E0">
            <w:pPr>
              <w:spacing w:line="240" w:lineRule="auto"/>
              <w:rPr>
                <w:rFonts w:cs="Times New Roman"/>
                <w:sz w:val="20"/>
                <w:szCs w:val="20"/>
              </w:rPr>
            </w:pPr>
          </w:p>
        </w:tc>
        <w:tc>
          <w:tcPr>
            <w:tcW w:w="1368" w:type="dxa"/>
          </w:tcPr>
          <w:p w:rsidR="007549BB" w:rsidRPr="004D0BFA" w:rsidRDefault="007549BB" w:rsidP="000407E0">
            <w:pPr>
              <w:spacing w:line="240" w:lineRule="auto"/>
              <w:rPr>
                <w:rFonts w:cs="Times New Roman"/>
                <w:sz w:val="20"/>
                <w:szCs w:val="20"/>
              </w:rPr>
            </w:pPr>
          </w:p>
        </w:tc>
      </w:tr>
      <w:tr w:rsidR="007549BB" w:rsidRPr="004D0BFA" w:rsidTr="000407E0">
        <w:trPr>
          <w:trHeight w:val="170"/>
        </w:trPr>
        <w:tc>
          <w:tcPr>
            <w:tcW w:w="5580" w:type="dxa"/>
          </w:tcPr>
          <w:p w:rsidR="007549BB" w:rsidRPr="004D0BFA" w:rsidRDefault="007549BB" w:rsidP="000407E0">
            <w:pPr>
              <w:spacing w:line="240" w:lineRule="auto"/>
              <w:rPr>
                <w:rFonts w:cs="Times New Roman"/>
                <w:sz w:val="20"/>
                <w:szCs w:val="20"/>
              </w:rPr>
            </w:pPr>
          </w:p>
        </w:tc>
        <w:tc>
          <w:tcPr>
            <w:tcW w:w="1350" w:type="dxa"/>
            <w:vAlign w:val="center"/>
          </w:tcPr>
          <w:p w:rsidR="007549BB" w:rsidRPr="004D0BFA" w:rsidRDefault="007549BB" w:rsidP="000407E0">
            <w:pPr>
              <w:spacing w:line="240" w:lineRule="auto"/>
              <w:rPr>
                <w:rFonts w:cs="Times New Roman"/>
                <w:sz w:val="20"/>
                <w:szCs w:val="20"/>
              </w:rPr>
            </w:pPr>
          </w:p>
        </w:tc>
        <w:tc>
          <w:tcPr>
            <w:tcW w:w="1440" w:type="dxa"/>
          </w:tcPr>
          <w:p w:rsidR="007549BB" w:rsidRPr="004D0BFA" w:rsidRDefault="007549BB" w:rsidP="000407E0">
            <w:pPr>
              <w:spacing w:line="240" w:lineRule="auto"/>
              <w:rPr>
                <w:rFonts w:cs="Times New Roman"/>
                <w:sz w:val="20"/>
                <w:szCs w:val="20"/>
              </w:rPr>
            </w:pPr>
          </w:p>
        </w:tc>
        <w:tc>
          <w:tcPr>
            <w:tcW w:w="1368" w:type="dxa"/>
          </w:tcPr>
          <w:p w:rsidR="007549BB" w:rsidRPr="004D0BFA" w:rsidRDefault="007549BB" w:rsidP="000407E0">
            <w:pPr>
              <w:spacing w:line="240" w:lineRule="auto"/>
              <w:rPr>
                <w:rFonts w:cs="Times New Roman"/>
                <w:sz w:val="20"/>
                <w:szCs w:val="20"/>
              </w:rPr>
            </w:pPr>
          </w:p>
        </w:tc>
      </w:tr>
      <w:tr w:rsidR="007549BB" w:rsidRPr="004D0BFA" w:rsidTr="000407E0">
        <w:trPr>
          <w:trHeight w:val="170"/>
        </w:trPr>
        <w:tc>
          <w:tcPr>
            <w:tcW w:w="5580" w:type="dxa"/>
          </w:tcPr>
          <w:p w:rsidR="007549BB" w:rsidRPr="004D0BFA" w:rsidRDefault="007549BB" w:rsidP="000407E0">
            <w:pPr>
              <w:spacing w:line="240" w:lineRule="auto"/>
              <w:rPr>
                <w:rFonts w:cs="Times New Roman"/>
                <w:sz w:val="20"/>
                <w:szCs w:val="20"/>
              </w:rPr>
            </w:pPr>
          </w:p>
        </w:tc>
        <w:tc>
          <w:tcPr>
            <w:tcW w:w="1350" w:type="dxa"/>
            <w:vAlign w:val="center"/>
          </w:tcPr>
          <w:p w:rsidR="007549BB" w:rsidRPr="004D0BFA" w:rsidRDefault="007549BB" w:rsidP="000407E0">
            <w:pPr>
              <w:spacing w:line="240" w:lineRule="auto"/>
              <w:rPr>
                <w:rFonts w:cs="Times New Roman"/>
                <w:sz w:val="20"/>
                <w:szCs w:val="20"/>
              </w:rPr>
            </w:pPr>
          </w:p>
        </w:tc>
        <w:tc>
          <w:tcPr>
            <w:tcW w:w="1440" w:type="dxa"/>
          </w:tcPr>
          <w:p w:rsidR="007549BB" w:rsidRPr="004D0BFA" w:rsidRDefault="007549BB" w:rsidP="000407E0">
            <w:pPr>
              <w:spacing w:line="240" w:lineRule="auto"/>
              <w:rPr>
                <w:rFonts w:cs="Times New Roman"/>
                <w:sz w:val="20"/>
                <w:szCs w:val="20"/>
              </w:rPr>
            </w:pPr>
          </w:p>
        </w:tc>
        <w:tc>
          <w:tcPr>
            <w:tcW w:w="1368" w:type="dxa"/>
          </w:tcPr>
          <w:p w:rsidR="007549BB" w:rsidRPr="004D0BFA" w:rsidRDefault="007549BB" w:rsidP="000407E0">
            <w:pPr>
              <w:spacing w:line="240" w:lineRule="auto"/>
              <w:rPr>
                <w:rFonts w:cs="Times New Roman"/>
                <w:sz w:val="20"/>
                <w:szCs w:val="20"/>
              </w:rPr>
            </w:pPr>
          </w:p>
        </w:tc>
      </w:tr>
      <w:tr w:rsidR="007549BB" w:rsidRPr="004D0BFA" w:rsidTr="000407E0">
        <w:trPr>
          <w:trHeight w:val="170"/>
        </w:trPr>
        <w:tc>
          <w:tcPr>
            <w:tcW w:w="5580" w:type="dxa"/>
          </w:tcPr>
          <w:p w:rsidR="007549BB" w:rsidRPr="004D0BFA" w:rsidRDefault="007549BB" w:rsidP="000407E0">
            <w:pPr>
              <w:spacing w:line="240" w:lineRule="auto"/>
              <w:rPr>
                <w:rFonts w:cs="Times New Roman"/>
                <w:sz w:val="20"/>
                <w:szCs w:val="20"/>
              </w:rPr>
            </w:pPr>
          </w:p>
        </w:tc>
        <w:tc>
          <w:tcPr>
            <w:tcW w:w="1350" w:type="dxa"/>
            <w:vAlign w:val="center"/>
          </w:tcPr>
          <w:p w:rsidR="007549BB" w:rsidRPr="004D0BFA" w:rsidRDefault="007549BB" w:rsidP="000407E0">
            <w:pPr>
              <w:spacing w:line="240" w:lineRule="auto"/>
              <w:rPr>
                <w:rFonts w:cs="Times New Roman"/>
                <w:sz w:val="20"/>
                <w:szCs w:val="20"/>
              </w:rPr>
            </w:pPr>
          </w:p>
        </w:tc>
        <w:tc>
          <w:tcPr>
            <w:tcW w:w="1440" w:type="dxa"/>
          </w:tcPr>
          <w:p w:rsidR="007549BB" w:rsidRPr="004D0BFA" w:rsidRDefault="007549BB" w:rsidP="000407E0">
            <w:pPr>
              <w:spacing w:line="240" w:lineRule="auto"/>
              <w:rPr>
                <w:rFonts w:cs="Times New Roman"/>
                <w:sz w:val="20"/>
                <w:szCs w:val="20"/>
              </w:rPr>
            </w:pPr>
          </w:p>
        </w:tc>
        <w:tc>
          <w:tcPr>
            <w:tcW w:w="1368" w:type="dxa"/>
          </w:tcPr>
          <w:p w:rsidR="007549BB" w:rsidRPr="004D0BFA" w:rsidRDefault="007549BB" w:rsidP="000407E0">
            <w:pPr>
              <w:spacing w:line="240" w:lineRule="auto"/>
              <w:rPr>
                <w:rFonts w:cs="Times New Roman"/>
                <w:sz w:val="20"/>
                <w:szCs w:val="20"/>
              </w:rPr>
            </w:pPr>
          </w:p>
        </w:tc>
      </w:tr>
    </w:tbl>
    <w:p w:rsidR="007549BB" w:rsidRDefault="007549BB" w:rsidP="007549BB">
      <w:pPr>
        <w:rPr>
          <w:b/>
          <w:szCs w:val="24"/>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1350"/>
        <w:gridCol w:w="1440"/>
        <w:gridCol w:w="1368"/>
      </w:tblGrid>
      <w:tr w:rsidR="007549BB" w:rsidRPr="004D0BFA" w:rsidTr="000407E0">
        <w:tc>
          <w:tcPr>
            <w:tcW w:w="9738" w:type="dxa"/>
            <w:gridSpan w:val="4"/>
            <w:tcBorders>
              <w:top w:val="single" w:sz="4" w:space="0" w:color="auto"/>
              <w:left w:val="single" w:sz="4" w:space="0" w:color="auto"/>
              <w:right w:val="single" w:sz="4" w:space="0" w:color="auto"/>
            </w:tcBorders>
            <w:vAlign w:val="bottom"/>
          </w:tcPr>
          <w:p w:rsidR="007549BB" w:rsidRPr="004D0BFA" w:rsidRDefault="007549BB" w:rsidP="000407E0">
            <w:pPr>
              <w:autoSpaceDE w:val="0"/>
              <w:autoSpaceDN w:val="0"/>
              <w:adjustRightInd w:val="0"/>
              <w:spacing w:line="240" w:lineRule="auto"/>
              <w:rPr>
                <w:rFonts w:cs="Times New Roman"/>
                <w:b/>
                <w:sz w:val="20"/>
                <w:szCs w:val="20"/>
              </w:rPr>
            </w:pPr>
            <w:r w:rsidRPr="004D0BFA">
              <w:rPr>
                <w:rFonts w:cs="Times New Roman"/>
                <w:bCs/>
                <w:sz w:val="20"/>
                <w:szCs w:val="20"/>
              </w:rPr>
              <w:t>ELCC Standard 3.0: A building-level education leader applies knowledge that promotes the success of every student by ensuring the management of the school organization, operation, and resources through monitoring and evaluating the school management and operational systems; efficiently using human, fiscal, and technological resources in a school environment; promoting and protecting the welfare and safety of school students and staff; developing school capacity for distributed leadership; and ensuring that teacher and organizational time is focused to support high-quality instruction and student learning.</w:t>
            </w:r>
          </w:p>
        </w:tc>
      </w:tr>
      <w:tr w:rsidR="007549BB" w:rsidRPr="004D0BFA" w:rsidTr="000407E0">
        <w:tc>
          <w:tcPr>
            <w:tcW w:w="5580" w:type="dxa"/>
            <w:tcBorders>
              <w:top w:val="single" w:sz="4" w:space="0" w:color="auto"/>
              <w:left w:val="single" w:sz="4" w:space="0" w:color="auto"/>
              <w:right w:val="single" w:sz="4" w:space="0" w:color="auto"/>
            </w:tcBorders>
            <w:vAlign w:val="bottom"/>
          </w:tcPr>
          <w:p w:rsidR="007549BB" w:rsidRPr="004D0BFA" w:rsidRDefault="007549BB" w:rsidP="000407E0">
            <w:pPr>
              <w:spacing w:after="0" w:line="240" w:lineRule="auto"/>
              <w:jc w:val="center"/>
              <w:rPr>
                <w:rFonts w:cs="Times New Roman"/>
                <w:b/>
                <w:sz w:val="20"/>
                <w:szCs w:val="20"/>
              </w:rPr>
            </w:pPr>
            <w:r w:rsidRPr="004D0BFA">
              <w:rPr>
                <w:rFonts w:cs="Times New Roman"/>
                <w:b/>
                <w:sz w:val="20"/>
                <w:szCs w:val="20"/>
              </w:rPr>
              <w:t>Activity (Brief)</w:t>
            </w:r>
          </w:p>
        </w:tc>
        <w:tc>
          <w:tcPr>
            <w:tcW w:w="1350" w:type="dxa"/>
            <w:tcBorders>
              <w:top w:val="single" w:sz="4" w:space="0" w:color="auto"/>
              <w:left w:val="single" w:sz="4" w:space="0" w:color="auto"/>
              <w:right w:val="single" w:sz="4" w:space="0" w:color="auto"/>
            </w:tcBorders>
            <w:vAlign w:val="bottom"/>
          </w:tcPr>
          <w:p w:rsidR="007549BB" w:rsidRPr="004D0BFA" w:rsidRDefault="007549BB" w:rsidP="000407E0">
            <w:pPr>
              <w:spacing w:after="0" w:line="240" w:lineRule="auto"/>
              <w:jc w:val="center"/>
              <w:rPr>
                <w:rFonts w:cs="Times New Roman"/>
                <w:b/>
                <w:sz w:val="20"/>
                <w:szCs w:val="20"/>
              </w:rPr>
            </w:pPr>
            <w:r w:rsidRPr="004D0BFA">
              <w:rPr>
                <w:rFonts w:cs="Times New Roman"/>
                <w:b/>
                <w:sz w:val="20"/>
                <w:szCs w:val="20"/>
              </w:rPr>
              <w:t>Element(s)</w:t>
            </w:r>
          </w:p>
        </w:tc>
        <w:tc>
          <w:tcPr>
            <w:tcW w:w="1440" w:type="dxa"/>
            <w:tcBorders>
              <w:top w:val="single" w:sz="4" w:space="0" w:color="auto"/>
              <w:left w:val="single" w:sz="4" w:space="0" w:color="auto"/>
              <w:right w:val="single" w:sz="4" w:space="0" w:color="auto"/>
            </w:tcBorders>
            <w:vAlign w:val="bottom"/>
          </w:tcPr>
          <w:p w:rsidR="007549BB" w:rsidRPr="004D0BFA" w:rsidRDefault="007549BB" w:rsidP="000407E0">
            <w:pPr>
              <w:spacing w:after="0" w:line="240" w:lineRule="auto"/>
              <w:jc w:val="center"/>
              <w:rPr>
                <w:rFonts w:cs="Times New Roman"/>
                <w:b/>
                <w:sz w:val="20"/>
                <w:szCs w:val="20"/>
              </w:rPr>
            </w:pPr>
            <w:r w:rsidRPr="004D0BFA">
              <w:rPr>
                <w:rFonts w:cs="Times New Roman"/>
                <w:b/>
                <w:sz w:val="20"/>
                <w:szCs w:val="20"/>
              </w:rPr>
              <w:t>Role</w:t>
            </w:r>
          </w:p>
          <w:p w:rsidR="007549BB" w:rsidRPr="004D0BFA" w:rsidRDefault="007549BB" w:rsidP="000407E0">
            <w:pPr>
              <w:spacing w:after="0" w:line="240" w:lineRule="auto"/>
              <w:jc w:val="center"/>
              <w:rPr>
                <w:rFonts w:cs="Times New Roman"/>
                <w:b/>
                <w:sz w:val="20"/>
                <w:szCs w:val="20"/>
              </w:rPr>
            </w:pPr>
            <w:r w:rsidRPr="004D0BFA">
              <w:rPr>
                <w:rFonts w:cs="Times New Roman"/>
                <w:b/>
                <w:sz w:val="20"/>
                <w:szCs w:val="20"/>
              </w:rPr>
              <w:t>(L/A/P/O)*</w:t>
            </w:r>
          </w:p>
        </w:tc>
        <w:tc>
          <w:tcPr>
            <w:tcW w:w="1368" w:type="dxa"/>
            <w:tcBorders>
              <w:top w:val="single" w:sz="4" w:space="0" w:color="auto"/>
              <w:left w:val="single" w:sz="4" w:space="0" w:color="auto"/>
              <w:right w:val="single" w:sz="4" w:space="0" w:color="auto"/>
            </w:tcBorders>
            <w:vAlign w:val="bottom"/>
          </w:tcPr>
          <w:p w:rsidR="007549BB" w:rsidRPr="004D0BFA" w:rsidRDefault="007549BB" w:rsidP="000407E0">
            <w:pPr>
              <w:spacing w:after="0" w:line="240" w:lineRule="auto"/>
              <w:jc w:val="center"/>
              <w:rPr>
                <w:rFonts w:cs="Times New Roman"/>
                <w:b/>
                <w:sz w:val="20"/>
                <w:szCs w:val="20"/>
              </w:rPr>
            </w:pPr>
            <w:r w:rsidRPr="004D0BFA">
              <w:rPr>
                <w:rFonts w:cs="Times New Roman"/>
                <w:b/>
                <w:sz w:val="20"/>
                <w:szCs w:val="20"/>
              </w:rPr>
              <w:t>Site</w:t>
            </w:r>
          </w:p>
        </w:tc>
      </w:tr>
      <w:tr w:rsidR="007549BB" w:rsidRPr="004D0BFA" w:rsidTr="000407E0">
        <w:trPr>
          <w:trHeight w:val="80"/>
        </w:trPr>
        <w:tc>
          <w:tcPr>
            <w:tcW w:w="5580" w:type="dxa"/>
            <w:vAlign w:val="center"/>
          </w:tcPr>
          <w:p w:rsidR="007549BB" w:rsidRPr="004D0BFA" w:rsidRDefault="007549BB" w:rsidP="000407E0">
            <w:pPr>
              <w:spacing w:line="240" w:lineRule="auto"/>
              <w:rPr>
                <w:rFonts w:cs="Times New Roman"/>
                <w:sz w:val="20"/>
                <w:szCs w:val="20"/>
              </w:rPr>
            </w:pPr>
            <w:r w:rsidRPr="004D0BFA">
              <w:rPr>
                <w:rFonts w:cs="Times New Roman"/>
                <w:sz w:val="20"/>
                <w:szCs w:val="20"/>
              </w:rPr>
              <w:t>Review hiring procedures at your school, and participate in the process of interviewing potential new hires (8)</w:t>
            </w:r>
          </w:p>
        </w:tc>
        <w:tc>
          <w:tcPr>
            <w:tcW w:w="1350" w:type="dxa"/>
          </w:tcPr>
          <w:p w:rsidR="007549BB" w:rsidRPr="004D0BFA" w:rsidRDefault="007549BB" w:rsidP="000407E0">
            <w:pPr>
              <w:spacing w:line="240" w:lineRule="auto"/>
              <w:rPr>
                <w:rFonts w:cs="Times New Roman"/>
                <w:sz w:val="20"/>
                <w:szCs w:val="20"/>
              </w:rPr>
            </w:pPr>
            <w:r w:rsidRPr="004D0BFA">
              <w:rPr>
                <w:rFonts w:cs="Times New Roman"/>
                <w:sz w:val="20"/>
                <w:szCs w:val="20"/>
              </w:rPr>
              <w:t>3.1,</w:t>
            </w:r>
          </w:p>
        </w:tc>
        <w:tc>
          <w:tcPr>
            <w:tcW w:w="1440" w:type="dxa"/>
          </w:tcPr>
          <w:p w:rsidR="007549BB" w:rsidRPr="004D0BFA" w:rsidRDefault="007549BB" w:rsidP="000407E0">
            <w:pPr>
              <w:spacing w:line="240" w:lineRule="auto"/>
              <w:rPr>
                <w:rFonts w:cs="Times New Roman"/>
                <w:sz w:val="20"/>
                <w:szCs w:val="20"/>
              </w:rPr>
            </w:pPr>
          </w:p>
        </w:tc>
        <w:tc>
          <w:tcPr>
            <w:tcW w:w="1368" w:type="dxa"/>
          </w:tcPr>
          <w:p w:rsidR="007549BB" w:rsidRPr="004D0BFA" w:rsidRDefault="007549BB" w:rsidP="000407E0">
            <w:pPr>
              <w:spacing w:line="240" w:lineRule="auto"/>
              <w:rPr>
                <w:rFonts w:cs="Times New Roman"/>
                <w:sz w:val="20"/>
                <w:szCs w:val="20"/>
              </w:rPr>
            </w:pPr>
          </w:p>
        </w:tc>
      </w:tr>
      <w:tr w:rsidR="007549BB" w:rsidRPr="004D0BFA" w:rsidTr="000407E0">
        <w:trPr>
          <w:trHeight w:val="170"/>
        </w:trPr>
        <w:tc>
          <w:tcPr>
            <w:tcW w:w="5580" w:type="dxa"/>
            <w:vAlign w:val="center"/>
          </w:tcPr>
          <w:p w:rsidR="007549BB" w:rsidRPr="004D0BFA" w:rsidRDefault="007549BB" w:rsidP="000407E0">
            <w:pPr>
              <w:spacing w:line="240" w:lineRule="auto"/>
              <w:rPr>
                <w:rFonts w:cs="Times New Roman"/>
                <w:sz w:val="20"/>
                <w:szCs w:val="20"/>
              </w:rPr>
            </w:pPr>
            <w:r w:rsidRPr="004D0BFA">
              <w:rPr>
                <w:rFonts w:cs="Times New Roman"/>
                <w:sz w:val="20"/>
                <w:szCs w:val="20"/>
              </w:rPr>
              <w:t xml:space="preserve">Participate in the development of the school’s master schedule </w:t>
            </w:r>
            <w:r>
              <w:rPr>
                <w:rFonts w:cs="Times New Roman"/>
                <w:sz w:val="20"/>
                <w:szCs w:val="20"/>
              </w:rPr>
              <w:t>(6</w:t>
            </w:r>
            <w:r w:rsidRPr="004D0BFA">
              <w:rPr>
                <w:rFonts w:cs="Times New Roman"/>
                <w:sz w:val="20"/>
                <w:szCs w:val="20"/>
              </w:rPr>
              <w:t>)</w:t>
            </w:r>
          </w:p>
        </w:tc>
        <w:tc>
          <w:tcPr>
            <w:tcW w:w="1350" w:type="dxa"/>
          </w:tcPr>
          <w:p w:rsidR="007549BB" w:rsidRPr="004D0BFA" w:rsidRDefault="007549BB" w:rsidP="000407E0">
            <w:pPr>
              <w:spacing w:line="240" w:lineRule="auto"/>
              <w:rPr>
                <w:rFonts w:cs="Times New Roman"/>
                <w:sz w:val="20"/>
                <w:szCs w:val="20"/>
              </w:rPr>
            </w:pPr>
            <w:r>
              <w:rPr>
                <w:rFonts w:cs="Times New Roman"/>
                <w:sz w:val="20"/>
                <w:szCs w:val="20"/>
              </w:rPr>
              <w:t xml:space="preserve">3.5, </w:t>
            </w:r>
            <w:r w:rsidRPr="004D0BFA">
              <w:rPr>
                <w:rFonts w:cs="Times New Roman"/>
                <w:sz w:val="20"/>
                <w:szCs w:val="20"/>
              </w:rPr>
              <w:t>3.1, 3.2</w:t>
            </w:r>
          </w:p>
        </w:tc>
        <w:tc>
          <w:tcPr>
            <w:tcW w:w="1440" w:type="dxa"/>
          </w:tcPr>
          <w:p w:rsidR="007549BB" w:rsidRPr="004D0BFA" w:rsidRDefault="007549BB" w:rsidP="000407E0">
            <w:pPr>
              <w:spacing w:line="240" w:lineRule="auto"/>
              <w:rPr>
                <w:rFonts w:cs="Times New Roman"/>
                <w:sz w:val="20"/>
                <w:szCs w:val="20"/>
              </w:rPr>
            </w:pPr>
          </w:p>
        </w:tc>
        <w:tc>
          <w:tcPr>
            <w:tcW w:w="1368" w:type="dxa"/>
          </w:tcPr>
          <w:p w:rsidR="007549BB" w:rsidRPr="004D0BFA" w:rsidRDefault="007549BB" w:rsidP="000407E0">
            <w:pPr>
              <w:spacing w:line="240" w:lineRule="auto"/>
              <w:rPr>
                <w:rFonts w:cs="Times New Roman"/>
                <w:sz w:val="20"/>
                <w:szCs w:val="20"/>
              </w:rPr>
            </w:pPr>
          </w:p>
        </w:tc>
      </w:tr>
      <w:tr w:rsidR="007549BB" w:rsidRPr="004D0BFA" w:rsidTr="000407E0">
        <w:trPr>
          <w:trHeight w:val="170"/>
        </w:trPr>
        <w:tc>
          <w:tcPr>
            <w:tcW w:w="5580" w:type="dxa"/>
            <w:vAlign w:val="center"/>
          </w:tcPr>
          <w:p w:rsidR="007549BB" w:rsidRPr="004D0BFA" w:rsidRDefault="007549BB" w:rsidP="000407E0">
            <w:pPr>
              <w:spacing w:line="240" w:lineRule="auto"/>
              <w:rPr>
                <w:rFonts w:cs="Times New Roman"/>
                <w:sz w:val="20"/>
                <w:szCs w:val="20"/>
              </w:rPr>
            </w:pPr>
            <w:r>
              <w:rPr>
                <w:rFonts w:cs="Times New Roman"/>
                <w:sz w:val="20"/>
                <w:szCs w:val="20"/>
              </w:rPr>
              <w:t>Participate in developing the school budget proposal or reconciliation of school financial records/accounts (6)</w:t>
            </w:r>
          </w:p>
        </w:tc>
        <w:tc>
          <w:tcPr>
            <w:tcW w:w="1350" w:type="dxa"/>
          </w:tcPr>
          <w:p w:rsidR="007549BB" w:rsidRPr="004D0BFA" w:rsidRDefault="007549BB" w:rsidP="000407E0">
            <w:pPr>
              <w:spacing w:line="240" w:lineRule="auto"/>
              <w:rPr>
                <w:rFonts w:cs="Times New Roman"/>
                <w:sz w:val="20"/>
                <w:szCs w:val="20"/>
              </w:rPr>
            </w:pPr>
            <w:r>
              <w:rPr>
                <w:rFonts w:cs="Times New Roman"/>
                <w:sz w:val="20"/>
                <w:szCs w:val="20"/>
              </w:rPr>
              <w:t>3.2, 3.3</w:t>
            </w:r>
          </w:p>
        </w:tc>
        <w:tc>
          <w:tcPr>
            <w:tcW w:w="1440" w:type="dxa"/>
          </w:tcPr>
          <w:p w:rsidR="007549BB" w:rsidRPr="004D0BFA" w:rsidRDefault="007549BB" w:rsidP="000407E0">
            <w:pPr>
              <w:spacing w:line="240" w:lineRule="auto"/>
              <w:rPr>
                <w:rFonts w:cs="Times New Roman"/>
                <w:sz w:val="20"/>
                <w:szCs w:val="20"/>
              </w:rPr>
            </w:pPr>
          </w:p>
        </w:tc>
        <w:tc>
          <w:tcPr>
            <w:tcW w:w="1368" w:type="dxa"/>
          </w:tcPr>
          <w:p w:rsidR="007549BB" w:rsidRPr="004D0BFA" w:rsidRDefault="007549BB" w:rsidP="000407E0">
            <w:pPr>
              <w:spacing w:line="240" w:lineRule="auto"/>
              <w:rPr>
                <w:rFonts w:cs="Times New Roman"/>
                <w:sz w:val="20"/>
                <w:szCs w:val="20"/>
              </w:rPr>
            </w:pPr>
          </w:p>
        </w:tc>
      </w:tr>
      <w:tr w:rsidR="007549BB" w:rsidRPr="004D0BFA" w:rsidTr="000407E0">
        <w:trPr>
          <w:trHeight w:val="170"/>
        </w:trPr>
        <w:tc>
          <w:tcPr>
            <w:tcW w:w="5580" w:type="dxa"/>
            <w:vAlign w:val="center"/>
          </w:tcPr>
          <w:p w:rsidR="007549BB" w:rsidRPr="004D0BFA" w:rsidRDefault="007549BB" w:rsidP="000407E0">
            <w:pPr>
              <w:spacing w:line="240" w:lineRule="auto"/>
              <w:rPr>
                <w:rFonts w:cs="Times New Roman"/>
                <w:sz w:val="20"/>
                <w:szCs w:val="20"/>
              </w:rPr>
            </w:pPr>
            <w:r w:rsidRPr="004D0BFA">
              <w:rPr>
                <w:rFonts w:cs="Times New Roman"/>
                <w:sz w:val="20"/>
                <w:szCs w:val="20"/>
              </w:rPr>
              <w:t>Participate in a building maintenance or safety audit or walk-through (6)</w:t>
            </w:r>
          </w:p>
        </w:tc>
        <w:tc>
          <w:tcPr>
            <w:tcW w:w="1350" w:type="dxa"/>
          </w:tcPr>
          <w:p w:rsidR="007549BB" w:rsidRPr="004D0BFA" w:rsidRDefault="007549BB" w:rsidP="000407E0">
            <w:pPr>
              <w:spacing w:line="240" w:lineRule="auto"/>
              <w:rPr>
                <w:rFonts w:cs="Times New Roman"/>
                <w:sz w:val="20"/>
                <w:szCs w:val="20"/>
              </w:rPr>
            </w:pPr>
            <w:r w:rsidRPr="004D0BFA">
              <w:rPr>
                <w:rFonts w:cs="Times New Roman"/>
                <w:sz w:val="20"/>
                <w:szCs w:val="20"/>
              </w:rPr>
              <w:t>3.2, 3.3</w:t>
            </w:r>
          </w:p>
        </w:tc>
        <w:tc>
          <w:tcPr>
            <w:tcW w:w="1440" w:type="dxa"/>
          </w:tcPr>
          <w:p w:rsidR="007549BB" w:rsidRPr="004D0BFA" w:rsidRDefault="007549BB" w:rsidP="000407E0">
            <w:pPr>
              <w:spacing w:line="240" w:lineRule="auto"/>
              <w:rPr>
                <w:rFonts w:cs="Times New Roman"/>
                <w:sz w:val="20"/>
                <w:szCs w:val="20"/>
              </w:rPr>
            </w:pPr>
          </w:p>
        </w:tc>
        <w:tc>
          <w:tcPr>
            <w:tcW w:w="1368" w:type="dxa"/>
          </w:tcPr>
          <w:p w:rsidR="007549BB" w:rsidRPr="004D0BFA" w:rsidRDefault="007549BB" w:rsidP="000407E0">
            <w:pPr>
              <w:spacing w:line="240" w:lineRule="auto"/>
              <w:rPr>
                <w:rFonts w:cs="Times New Roman"/>
                <w:sz w:val="20"/>
                <w:szCs w:val="20"/>
              </w:rPr>
            </w:pPr>
          </w:p>
        </w:tc>
      </w:tr>
      <w:tr w:rsidR="007549BB" w:rsidRPr="004D0BFA" w:rsidTr="000407E0">
        <w:trPr>
          <w:trHeight w:val="170"/>
        </w:trPr>
        <w:tc>
          <w:tcPr>
            <w:tcW w:w="5580" w:type="dxa"/>
          </w:tcPr>
          <w:p w:rsidR="007549BB" w:rsidRPr="004D0BFA" w:rsidRDefault="007549BB" w:rsidP="000407E0">
            <w:pPr>
              <w:spacing w:line="240" w:lineRule="auto"/>
              <w:rPr>
                <w:rFonts w:cs="Times New Roman"/>
                <w:sz w:val="20"/>
                <w:szCs w:val="20"/>
              </w:rPr>
            </w:pPr>
          </w:p>
        </w:tc>
        <w:tc>
          <w:tcPr>
            <w:tcW w:w="1350" w:type="dxa"/>
            <w:vAlign w:val="center"/>
          </w:tcPr>
          <w:p w:rsidR="007549BB" w:rsidRPr="004D0BFA" w:rsidRDefault="007549BB" w:rsidP="000407E0">
            <w:pPr>
              <w:spacing w:line="240" w:lineRule="auto"/>
              <w:rPr>
                <w:rFonts w:cs="Times New Roman"/>
                <w:sz w:val="20"/>
                <w:szCs w:val="20"/>
              </w:rPr>
            </w:pPr>
          </w:p>
        </w:tc>
        <w:tc>
          <w:tcPr>
            <w:tcW w:w="1440" w:type="dxa"/>
          </w:tcPr>
          <w:p w:rsidR="007549BB" w:rsidRPr="004D0BFA" w:rsidRDefault="007549BB" w:rsidP="000407E0">
            <w:pPr>
              <w:spacing w:line="240" w:lineRule="auto"/>
              <w:rPr>
                <w:rFonts w:cs="Times New Roman"/>
                <w:sz w:val="20"/>
                <w:szCs w:val="20"/>
              </w:rPr>
            </w:pPr>
          </w:p>
        </w:tc>
        <w:tc>
          <w:tcPr>
            <w:tcW w:w="1368" w:type="dxa"/>
          </w:tcPr>
          <w:p w:rsidR="007549BB" w:rsidRPr="004D0BFA" w:rsidRDefault="007549BB" w:rsidP="000407E0">
            <w:pPr>
              <w:spacing w:line="240" w:lineRule="auto"/>
              <w:rPr>
                <w:rFonts w:cs="Times New Roman"/>
                <w:sz w:val="20"/>
                <w:szCs w:val="20"/>
              </w:rPr>
            </w:pPr>
          </w:p>
        </w:tc>
      </w:tr>
      <w:tr w:rsidR="007549BB" w:rsidRPr="004D0BFA" w:rsidTr="000407E0">
        <w:trPr>
          <w:trHeight w:val="170"/>
        </w:trPr>
        <w:tc>
          <w:tcPr>
            <w:tcW w:w="5580" w:type="dxa"/>
          </w:tcPr>
          <w:p w:rsidR="007549BB" w:rsidRPr="004D0BFA" w:rsidRDefault="007549BB" w:rsidP="000407E0">
            <w:pPr>
              <w:spacing w:line="240" w:lineRule="auto"/>
              <w:rPr>
                <w:rFonts w:cs="Times New Roman"/>
                <w:sz w:val="20"/>
                <w:szCs w:val="20"/>
              </w:rPr>
            </w:pPr>
          </w:p>
        </w:tc>
        <w:tc>
          <w:tcPr>
            <w:tcW w:w="1350" w:type="dxa"/>
            <w:vAlign w:val="center"/>
          </w:tcPr>
          <w:p w:rsidR="007549BB" w:rsidRPr="004D0BFA" w:rsidRDefault="007549BB" w:rsidP="000407E0">
            <w:pPr>
              <w:spacing w:line="240" w:lineRule="auto"/>
              <w:rPr>
                <w:rFonts w:cs="Times New Roman"/>
                <w:sz w:val="20"/>
                <w:szCs w:val="20"/>
              </w:rPr>
            </w:pPr>
          </w:p>
        </w:tc>
        <w:tc>
          <w:tcPr>
            <w:tcW w:w="1440" w:type="dxa"/>
          </w:tcPr>
          <w:p w:rsidR="007549BB" w:rsidRPr="004D0BFA" w:rsidRDefault="007549BB" w:rsidP="000407E0">
            <w:pPr>
              <w:spacing w:line="240" w:lineRule="auto"/>
              <w:rPr>
                <w:rFonts w:cs="Times New Roman"/>
                <w:sz w:val="20"/>
                <w:szCs w:val="20"/>
              </w:rPr>
            </w:pPr>
          </w:p>
        </w:tc>
        <w:tc>
          <w:tcPr>
            <w:tcW w:w="1368" w:type="dxa"/>
          </w:tcPr>
          <w:p w:rsidR="007549BB" w:rsidRPr="004D0BFA" w:rsidRDefault="007549BB" w:rsidP="000407E0">
            <w:pPr>
              <w:spacing w:line="240" w:lineRule="auto"/>
              <w:rPr>
                <w:rFonts w:cs="Times New Roman"/>
                <w:sz w:val="20"/>
                <w:szCs w:val="20"/>
              </w:rPr>
            </w:pPr>
          </w:p>
        </w:tc>
      </w:tr>
      <w:tr w:rsidR="007549BB" w:rsidRPr="004D0BFA" w:rsidTr="000407E0">
        <w:trPr>
          <w:trHeight w:val="170"/>
        </w:trPr>
        <w:tc>
          <w:tcPr>
            <w:tcW w:w="5580" w:type="dxa"/>
          </w:tcPr>
          <w:p w:rsidR="007549BB" w:rsidRPr="004D0BFA" w:rsidRDefault="007549BB" w:rsidP="000407E0">
            <w:pPr>
              <w:spacing w:line="240" w:lineRule="auto"/>
              <w:rPr>
                <w:rFonts w:cs="Times New Roman"/>
                <w:sz w:val="20"/>
                <w:szCs w:val="20"/>
              </w:rPr>
            </w:pPr>
          </w:p>
        </w:tc>
        <w:tc>
          <w:tcPr>
            <w:tcW w:w="1350" w:type="dxa"/>
            <w:vAlign w:val="center"/>
          </w:tcPr>
          <w:p w:rsidR="007549BB" w:rsidRPr="004D0BFA" w:rsidRDefault="007549BB" w:rsidP="000407E0">
            <w:pPr>
              <w:spacing w:line="240" w:lineRule="auto"/>
              <w:rPr>
                <w:rFonts w:cs="Times New Roman"/>
                <w:sz w:val="20"/>
                <w:szCs w:val="20"/>
              </w:rPr>
            </w:pPr>
          </w:p>
        </w:tc>
        <w:tc>
          <w:tcPr>
            <w:tcW w:w="1440" w:type="dxa"/>
          </w:tcPr>
          <w:p w:rsidR="007549BB" w:rsidRPr="004D0BFA" w:rsidRDefault="007549BB" w:rsidP="000407E0">
            <w:pPr>
              <w:spacing w:line="240" w:lineRule="auto"/>
              <w:rPr>
                <w:rFonts w:cs="Times New Roman"/>
                <w:sz w:val="20"/>
                <w:szCs w:val="20"/>
              </w:rPr>
            </w:pPr>
          </w:p>
        </w:tc>
        <w:tc>
          <w:tcPr>
            <w:tcW w:w="1368" w:type="dxa"/>
          </w:tcPr>
          <w:p w:rsidR="007549BB" w:rsidRPr="004D0BFA" w:rsidRDefault="007549BB" w:rsidP="000407E0">
            <w:pPr>
              <w:spacing w:line="240" w:lineRule="auto"/>
              <w:rPr>
                <w:rFonts w:cs="Times New Roman"/>
                <w:sz w:val="20"/>
                <w:szCs w:val="20"/>
              </w:rPr>
            </w:pPr>
          </w:p>
        </w:tc>
      </w:tr>
    </w:tbl>
    <w:p w:rsidR="007549BB" w:rsidRDefault="007549BB" w:rsidP="007549BB">
      <w:pPr>
        <w:rPr>
          <w:b/>
          <w:szCs w:val="24"/>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1350"/>
        <w:gridCol w:w="1440"/>
        <w:gridCol w:w="1368"/>
      </w:tblGrid>
      <w:tr w:rsidR="007549BB" w:rsidRPr="004D0BFA" w:rsidTr="000407E0">
        <w:tc>
          <w:tcPr>
            <w:tcW w:w="9738" w:type="dxa"/>
            <w:gridSpan w:val="4"/>
            <w:tcBorders>
              <w:top w:val="single" w:sz="4" w:space="0" w:color="auto"/>
              <w:left w:val="single" w:sz="4" w:space="0" w:color="auto"/>
              <w:right w:val="single" w:sz="4" w:space="0" w:color="auto"/>
            </w:tcBorders>
            <w:vAlign w:val="bottom"/>
          </w:tcPr>
          <w:p w:rsidR="007549BB" w:rsidRPr="004D0BFA" w:rsidRDefault="007549BB" w:rsidP="000407E0">
            <w:pPr>
              <w:autoSpaceDE w:val="0"/>
              <w:autoSpaceDN w:val="0"/>
              <w:adjustRightInd w:val="0"/>
              <w:spacing w:line="240" w:lineRule="auto"/>
              <w:rPr>
                <w:rFonts w:cs="Times New Roman"/>
                <w:b/>
                <w:sz w:val="20"/>
                <w:szCs w:val="20"/>
              </w:rPr>
            </w:pPr>
            <w:r w:rsidRPr="004D0BFA">
              <w:rPr>
                <w:rFonts w:cs="Times New Roman"/>
                <w:bCs/>
                <w:sz w:val="20"/>
                <w:szCs w:val="20"/>
              </w:rPr>
              <w:t xml:space="preserve">ELCC Standard 4.0: A building-level education leader applies knowledge that promotes the success of every student by collaborating with faculty and community members, responding to diverse community interests and needs, and mobilizing community resources on behalf of the school by collecting and analyzing information pertinent to improvement of the school’s educational environment; promoting an understanding, appreciation, and use of the diverse cultural, social, and intellectual resources within the school community; building and sustaining positive school relationships with families and caregivers; and cultivating productive school relationships with community </w:t>
            </w:r>
            <w:r w:rsidRPr="004D0BFA">
              <w:rPr>
                <w:rFonts w:cs="Times New Roman"/>
                <w:bCs/>
                <w:sz w:val="20"/>
                <w:szCs w:val="20"/>
              </w:rPr>
              <w:lastRenderedPageBreak/>
              <w:t>partners.</w:t>
            </w:r>
          </w:p>
        </w:tc>
      </w:tr>
      <w:tr w:rsidR="007549BB" w:rsidRPr="004D0BFA" w:rsidTr="000407E0">
        <w:tc>
          <w:tcPr>
            <w:tcW w:w="5580" w:type="dxa"/>
            <w:tcBorders>
              <w:top w:val="single" w:sz="4" w:space="0" w:color="auto"/>
              <w:left w:val="single" w:sz="4" w:space="0" w:color="auto"/>
              <w:right w:val="single" w:sz="4" w:space="0" w:color="auto"/>
            </w:tcBorders>
            <w:vAlign w:val="bottom"/>
          </w:tcPr>
          <w:p w:rsidR="007549BB" w:rsidRPr="004D0BFA" w:rsidRDefault="007549BB" w:rsidP="000407E0">
            <w:pPr>
              <w:spacing w:after="0" w:line="240" w:lineRule="auto"/>
              <w:jc w:val="center"/>
              <w:rPr>
                <w:rFonts w:cs="Times New Roman"/>
                <w:b/>
                <w:sz w:val="20"/>
                <w:szCs w:val="20"/>
              </w:rPr>
            </w:pPr>
            <w:r w:rsidRPr="004D0BFA">
              <w:rPr>
                <w:rFonts w:cs="Times New Roman"/>
                <w:b/>
                <w:sz w:val="20"/>
                <w:szCs w:val="20"/>
              </w:rPr>
              <w:lastRenderedPageBreak/>
              <w:t>Activity (Brief)</w:t>
            </w:r>
          </w:p>
        </w:tc>
        <w:tc>
          <w:tcPr>
            <w:tcW w:w="1350" w:type="dxa"/>
            <w:tcBorders>
              <w:top w:val="single" w:sz="4" w:space="0" w:color="auto"/>
              <w:left w:val="single" w:sz="4" w:space="0" w:color="auto"/>
              <w:right w:val="single" w:sz="4" w:space="0" w:color="auto"/>
            </w:tcBorders>
            <w:vAlign w:val="bottom"/>
          </w:tcPr>
          <w:p w:rsidR="007549BB" w:rsidRPr="004D0BFA" w:rsidRDefault="007549BB" w:rsidP="000407E0">
            <w:pPr>
              <w:spacing w:after="0" w:line="240" w:lineRule="auto"/>
              <w:jc w:val="center"/>
              <w:rPr>
                <w:rFonts w:cs="Times New Roman"/>
                <w:b/>
                <w:sz w:val="20"/>
                <w:szCs w:val="20"/>
              </w:rPr>
            </w:pPr>
            <w:r w:rsidRPr="004D0BFA">
              <w:rPr>
                <w:rFonts w:cs="Times New Roman"/>
                <w:b/>
                <w:sz w:val="20"/>
                <w:szCs w:val="20"/>
              </w:rPr>
              <w:t>Element(s)</w:t>
            </w:r>
          </w:p>
        </w:tc>
        <w:tc>
          <w:tcPr>
            <w:tcW w:w="1440" w:type="dxa"/>
            <w:tcBorders>
              <w:top w:val="single" w:sz="4" w:space="0" w:color="auto"/>
              <w:left w:val="single" w:sz="4" w:space="0" w:color="auto"/>
              <w:right w:val="single" w:sz="4" w:space="0" w:color="auto"/>
            </w:tcBorders>
            <w:vAlign w:val="bottom"/>
          </w:tcPr>
          <w:p w:rsidR="007549BB" w:rsidRPr="004D0BFA" w:rsidRDefault="007549BB" w:rsidP="000407E0">
            <w:pPr>
              <w:spacing w:after="0" w:line="240" w:lineRule="auto"/>
              <w:jc w:val="center"/>
              <w:rPr>
                <w:rFonts w:cs="Times New Roman"/>
                <w:b/>
                <w:sz w:val="20"/>
                <w:szCs w:val="20"/>
              </w:rPr>
            </w:pPr>
            <w:r w:rsidRPr="004D0BFA">
              <w:rPr>
                <w:rFonts w:cs="Times New Roman"/>
                <w:b/>
                <w:sz w:val="20"/>
                <w:szCs w:val="20"/>
              </w:rPr>
              <w:t>Role</w:t>
            </w:r>
          </w:p>
          <w:p w:rsidR="007549BB" w:rsidRPr="004D0BFA" w:rsidRDefault="007549BB" w:rsidP="000407E0">
            <w:pPr>
              <w:spacing w:after="0" w:line="240" w:lineRule="auto"/>
              <w:jc w:val="center"/>
              <w:rPr>
                <w:rFonts w:cs="Times New Roman"/>
                <w:b/>
                <w:sz w:val="20"/>
                <w:szCs w:val="20"/>
              </w:rPr>
            </w:pPr>
            <w:r w:rsidRPr="004D0BFA">
              <w:rPr>
                <w:rFonts w:cs="Times New Roman"/>
                <w:b/>
                <w:sz w:val="20"/>
                <w:szCs w:val="20"/>
              </w:rPr>
              <w:t>(L/A/P/O)*</w:t>
            </w:r>
          </w:p>
        </w:tc>
        <w:tc>
          <w:tcPr>
            <w:tcW w:w="1368" w:type="dxa"/>
            <w:tcBorders>
              <w:top w:val="single" w:sz="4" w:space="0" w:color="auto"/>
              <w:left w:val="single" w:sz="4" w:space="0" w:color="auto"/>
              <w:right w:val="single" w:sz="4" w:space="0" w:color="auto"/>
            </w:tcBorders>
            <w:vAlign w:val="bottom"/>
          </w:tcPr>
          <w:p w:rsidR="007549BB" w:rsidRPr="004D0BFA" w:rsidRDefault="007549BB" w:rsidP="000407E0">
            <w:pPr>
              <w:spacing w:after="0" w:line="240" w:lineRule="auto"/>
              <w:jc w:val="center"/>
              <w:rPr>
                <w:rFonts w:cs="Times New Roman"/>
                <w:b/>
                <w:sz w:val="20"/>
                <w:szCs w:val="20"/>
              </w:rPr>
            </w:pPr>
            <w:r w:rsidRPr="004D0BFA">
              <w:rPr>
                <w:rFonts w:cs="Times New Roman"/>
                <w:b/>
                <w:sz w:val="20"/>
                <w:szCs w:val="20"/>
              </w:rPr>
              <w:t>Site</w:t>
            </w:r>
          </w:p>
        </w:tc>
      </w:tr>
      <w:tr w:rsidR="007549BB" w:rsidRPr="004D0BFA" w:rsidTr="000407E0">
        <w:trPr>
          <w:trHeight w:val="80"/>
        </w:trPr>
        <w:tc>
          <w:tcPr>
            <w:tcW w:w="5580" w:type="dxa"/>
            <w:vAlign w:val="center"/>
          </w:tcPr>
          <w:p w:rsidR="007549BB" w:rsidRPr="004D0BFA" w:rsidRDefault="007549BB" w:rsidP="000407E0">
            <w:pPr>
              <w:spacing w:line="240" w:lineRule="auto"/>
              <w:rPr>
                <w:rFonts w:cs="Times New Roman"/>
                <w:sz w:val="20"/>
                <w:szCs w:val="20"/>
              </w:rPr>
            </w:pPr>
            <w:r w:rsidRPr="004D0BFA">
              <w:rPr>
                <w:rFonts w:cs="Times New Roman"/>
                <w:sz w:val="20"/>
                <w:szCs w:val="20"/>
              </w:rPr>
              <w:t>Organize and participate in an activity that involves parents and/or families in students’ learning (12)</w:t>
            </w:r>
          </w:p>
        </w:tc>
        <w:tc>
          <w:tcPr>
            <w:tcW w:w="1350" w:type="dxa"/>
          </w:tcPr>
          <w:p w:rsidR="007549BB" w:rsidRPr="004D0BFA" w:rsidRDefault="007549BB" w:rsidP="000407E0">
            <w:pPr>
              <w:spacing w:line="240" w:lineRule="auto"/>
              <w:rPr>
                <w:rFonts w:cs="Times New Roman"/>
                <w:sz w:val="20"/>
                <w:szCs w:val="20"/>
              </w:rPr>
            </w:pPr>
            <w:r w:rsidRPr="004D0BFA">
              <w:rPr>
                <w:rFonts w:cs="Times New Roman"/>
                <w:sz w:val="20"/>
                <w:szCs w:val="20"/>
              </w:rPr>
              <w:t>4.1, 4.2, 4.3, 4.4</w:t>
            </w:r>
          </w:p>
        </w:tc>
        <w:tc>
          <w:tcPr>
            <w:tcW w:w="1440" w:type="dxa"/>
          </w:tcPr>
          <w:p w:rsidR="007549BB" w:rsidRPr="004D0BFA" w:rsidRDefault="007549BB" w:rsidP="000407E0">
            <w:pPr>
              <w:spacing w:line="240" w:lineRule="auto"/>
              <w:rPr>
                <w:rFonts w:cs="Times New Roman"/>
                <w:sz w:val="20"/>
                <w:szCs w:val="20"/>
              </w:rPr>
            </w:pPr>
          </w:p>
        </w:tc>
        <w:tc>
          <w:tcPr>
            <w:tcW w:w="1368" w:type="dxa"/>
          </w:tcPr>
          <w:p w:rsidR="007549BB" w:rsidRPr="004D0BFA" w:rsidRDefault="007549BB" w:rsidP="000407E0">
            <w:pPr>
              <w:spacing w:line="240" w:lineRule="auto"/>
              <w:rPr>
                <w:rFonts w:cs="Times New Roman"/>
                <w:sz w:val="20"/>
                <w:szCs w:val="20"/>
              </w:rPr>
            </w:pPr>
          </w:p>
        </w:tc>
      </w:tr>
      <w:tr w:rsidR="007549BB" w:rsidRPr="004D0BFA" w:rsidTr="000407E0">
        <w:trPr>
          <w:trHeight w:val="170"/>
        </w:trPr>
        <w:tc>
          <w:tcPr>
            <w:tcW w:w="5580" w:type="dxa"/>
            <w:vAlign w:val="center"/>
          </w:tcPr>
          <w:p w:rsidR="007549BB" w:rsidRPr="004D0BFA" w:rsidRDefault="007549BB" w:rsidP="000407E0">
            <w:pPr>
              <w:spacing w:line="240" w:lineRule="auto"/>
              <w:rPr>
                <w:rFonts w:cs="Times New Roman"/>
                <w:sz w:val="20"/>
                <w:szCs w:val="20"/>
              </w:rPr>
            </w:pPr>
            <w:r w:rsidRPr="004D0BFA">
              <w:rPr>
                <w:rFonts w:cs="Times New Roman"/>
                <w:sz w:val="20"/>
                <w:szCs w:val="20"/>
              </w:rPr>
              <w:t>Organize and run one or more community focus groups dealing with suggestions for improving visibility and communications with the local school community. Present recommendations to administration (12)</w:t>
            </w:r>
          </w:p>
        </w:tc>
        <w:tc>
          <w:tcPr>
            <w:tcW w:w="1350" w:type="dxa"/>
          </w:tcPr>
          <w:p w:rsidR="007549BB" w:rsidRPr="004D0BFA" w:rsidRDefault="007549BB" w:rsidP="000407E0">
            <w:pPr>
              <w:spacing w:line="240" w:lineRule="auto"/>
              <w:rPr>
                <w:rFonts w:cs="Times New Roman"/>
                <w:sz w:val="20"/>
                <w:szCs w:val="20"/>
              </w:rPr>
            </w:pPr>
            <w:r w:rsidRPr="004D0BFA">
              <w:rPr>
                <w:rFonts w:cs="Times New Roman"/>
                <w:sz w:val="20"/>
                <w:szCs w:val="20"/>
              </w:rPr>
              <w:t>4.2, 4.3, 4.4</w:t>
            </w:r>
          </w:p>
        </w:tc>
        <w:tc>
          <w:tcPr>
            <w:tcW w:w="1440" w:type="dxa"/>
          </w:tcPr>
          <w:p w:rsidR="007549BB" w:rsidRPr="004D0BFA" w:rsidRDefault="007549BB" w:rsidP="000407E0">
            <w:pPr>
              <w:spacing w:line="240" w:lineRule="auto"/>
              <w:rPr>
                <w:rFonts w:cs="Times New Roman"/>
                <w:sz w:val="20"/>
                <w:szCs w:val="20"/>
              </w:rPr>
            </w:pPr>
          </w:p>
        </w:tc>
        <w:tc>
          <w:tcPr>
            <w:tcW w:w="1368" w:type="dxa"/>
          </w:tcPr>
          <w:p w:rsidR="007549BB" w:rsidRPr="004D0BFA" w:rsidRDefault="007549BB" w:rsidP="000407E0">
            <w:pPr>
              <w:spacing w:line="240" w:lineRule="auto"/>
              <w:rPr>
                <w:rFonts w:cs="Times New Roman"/>
                <w:sz w:val="20"/>
                <w:szCs w:val="20"/>
              </w:rPr>
            </w:pPr>
          </w:p>
        </w:tc>
      </w:tr>
      <w:tr w:rsidR="007549BB" w:rsidRPr="004D0BFA" w:rsidTr="000407E0">
        <w:trPr>
          <w:trHeight w:val="170"/>
        </w:trPr>
        <w:tc>
          <w:tcPr>
            <w:tcW w:w="5580" w:type="dxa"/>
          </w:tcPr>
          <w:p w:rsidR="007549BB" w:rsidRPr="004D0BFA" w:rsidRDefault="007549BB" w:rsidP="000407E0">
            <w:pPr>
              <w:spacing w:line="240" w:lineRule="auto"/>
              <w:rPr>
                <w:rFonts w:cs="Times New Roman"/>
                <w:sz w:val="20"/>
                <w:szCs w:val="20"/>
              </w:rPr>
            </w:pPr>
          </w:p>
        </w:tc>
        <w:tc>
          <w:tcPr>
            <w:tcW w:w="1350" w:type="dxa"/>
            <w:vAlign w:val="center"/>
          </w:tcPr>
          <w:p w:rsidR="007549BB" w:rsidRPr="004D0BFA" w:rsidRDefault="007549BB" w:rsidP="000407E0">
            <w:pPr>
              <w:spacing w:line="240" w:lineRule="auto"/>
              <w:rPr>
                <w:rFonts w:cs="Times New Roman"/>
                <w:sz w:val="20"/>
                <w:szCs w:val="20"/>
              </w:rPr>
            </w:pPr>
          </w:p>
        </w:tc>
        <w:tc>
          <w:tcPr>
            <w:tcW w:w="1440" w:type="dxa"/>
          </w:tcPr>
          <w:p w:rsidR="007549BB" w:rsidRPr="004D0BFA" w:rsidRDefault="007549BB" w:rsidP="000407E0">
            <w:pPr>
              <w:spacing w:line="240" w:lineRule="auto"/>
              <w:rPr>
                <w:rFonts w:cs="Times New Roman"/>
                <w:sz w:val="20"/>
                <w:szCs w:val="20"/>
              </w:rPr>
            </w:pPr>
          </w:p>
        </w:tc>
        <w:tc>
          <w:tcPr>
            <w:tcW w:w="1368" w:type="dxa"/>
          </w:tcPr>
          <w:p w:rsidR="007549BB" w:rsidRPr="004D0BFA" w:rsidRDefault="007549BB" w:rsidP="000407E0">
            <w:pPr>
              <w:spacing w:line="240" w:lineRule="auto"/>
              <w:rPr>
                <w:rFonts w:cs="Times New Roman"/>
                <w:sz w:val="20"/>
                <w:szCs w:val="20"/>
              </w:rPr>
            </w:pPr>
          </w:p>
        </w:tc>
      </w:tr>
      <w:tr w:rsidR="007549BB" w:rsidRPr="004D0BFA" w:rsidTr="000407E0">
        <w:trPr>
          <w:trHeight w:val="170"/>
        </w:trPr>
        <w:tc>
          <w:tcPr>
            <w:tcW w:w="5580" w:type="dxa"/>
          </w:tcPr>
          <w:p w:rsidR="007549BB" w:rsidRPr="004D0BFA" w:rsidRDefault="007549BB" w:rsidP="000407E0">
            <w:pPr>
              <w:spacing w:line="240" w:lineRule="auto"/>
              <w:rPr>
                <w:rFonts w:cs="Times New Roman"/>
                <w:sz w:val="20"/>
                <w:szCs w:val="20"/>
              </w:rPr>
            </w:pPr>
          </w:p>
        </w:tc>
        <w:tc>
          <w:tcPr>
            <w:tcW w:w="1350" w:type="dxa"/>
            <w:vAlign w:val="center"/>
          </w:tcPr>
          <w:p w:rsidR="007549BB" w:rsidRPr="004D0BFA" w:rsidRDefault="007549BB" w:rsidP="000407E0">
            <w:pPr>
              <w:spacing w:line="240" w:lineRule="auto"/>
              <w:rPr>
                <w:rFonts w:cs="Times New Roman"/>
                <w:sz w:val="20"/>
                <w:szCs w:val="20"/>
              </w:rPr>
            </w:pPr>
          </w:p>
        </w:tc>
        <w:tc>
          <w:tcPr>
            <w:tcW w:w="1440" w:type="dxa"/>
          </w:tcPr>
          <w:p w:rsidR="007549BB" w:rsidRPr="004D0BFA" w:rsidRDefault="007549BB" w:rsidP="000407E0">
            <w:pPr>
              <w:spacing w:line="240" w:lineRule="auto"/>
              <w:rPr>
                <w:rFonts w:cs="Times New Roman"/>
                <w:sz w:val="20"/>
                <w:szCs w:val="20"/>
              </w:rPr>
            </w:pPr>
          </w:p>
        </w:tc>
        <w:tc>
          <w:tcPr>
            <w:tcW w:w="1368" w:type="dxa"/>
          </w:tcPr>
          <w:p w:rsidR="007549BB" w:rsidRPr="004D0BFA" w:rsidRDefault="007549BB" w:rsidP="000407E0">
            <w:pPr>
              <w:spacing w:line="240" w:lineRule="auto"/>
              <w:rPr>
                <w:rFonts w:cs="Times New Roman"/>
                <w:sz w:val="20"/>
                <w:szCs w:val="20"/>
              </w:rPr>
            </w:pPr>
          </w:p>
        </w:tc>
      </w:tr>
      <w:tr w:rsidR="007549BB" w:rsidRPr="004D0BFA" w:rsidTr="000407E0">
        <w:trPr>
          <w:trHeight w:val="170"/>
        </w:trPr>
        <w:tc>
          <w:tcPr>
            <w:tcW w:w="5580" w:type="dxa"/>
          </w:tcPr>
          <w:p w:rsidR="007549BB" w:rsidRPr="004D0BFA" w:rsidRDefault="007549BB" w:rsidP="000407E0">
            <w:pPr>
              <w:spacing w:line="240" w:lineRule="auto"/>
              <w:rPr>
                <w:rFonts w:cs="Times New Roman"/>
                <w:sz w:val="20"/>
                <w:szCs w:val="20"/>
              </w:rPr>
            </w:pPr>
          </w:p>
        </w:tc>
        <w:tc>
          <w:tcPr>
            <w:tcW w:w="1350" w:type="dxa"/>
            <w:vAlign w:val="center"/>
          </w:tcPr>
          <w:p w:rsidR="007549BB" w:rsidRPr="004D0BFA" w:rsidRDefault="007549BB" w:rsidP="000407E0">
            <w:pPr>
              <w:spacing w:line="240" w:lineRule="auto"/>
              <w:rPr>
                <w:rFonts w:cs="Times New Roman"/>
                <w:sz w:val="20"/>
                <w:szCs w:val="20"/>
              </w:rPr>
            </w:pPr>
          </w:p>
        </w:tc>
        <w:tc>
          <w:tcPr>
            <w:tcW w:w="1440" w:type="dxa"/>
          </w:tcPr>
          <w:p w:rsidR="007549BB" w:rsidRPr="004D0BFA" w:rsidRDefault="007549BB" w:rsidP="000407E0">
            <w:pPr>
              <w:spacing w:line="240" w:lineRule="auto"/>
              <w:rPr>
                <w:rFonts w:cs="Times New Roman"/>
                <w:sz w:val="20"/>
                <w:szCs w:val="20"/>
              </w:rPr>
            </w:pPr>
          </w:p>
        </w:tc>
        <w:tc>
          <w:tcPr>
            <w:tcW w:w="1368" w:type="dxa"/>
          </w:tcPr>
          <w:p w:rsidR="007549BB" w:rsidRPr="004D0BFA" w:rsidRDefault="007549BB" w:rsidP="000407E0">
            <w:pPr>
              <w:spacing w:line="240" w:lineRule="auto"/>
              <w:rPr>
                <w:rFonts w:cs="Times New Roman"/>
                <w:sz w:val="20"/>
                <w:szCs w:val="20"/>
              </w:rPr>
            </w:pPr>
          </w:p>
        </w:tc>
      </w:tr>
    </w:tbl>
    <w:p w:rsidR="007549BB" w:rsidRDefault="007549BB" w:rsidP="007549BB">
      <w:pPr>
        <w:rPr>
          <w:b/>
          <w:szCs w:val="24"/>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1350"/>
        <w:gridCol w:w="1440"/>
        <w:gridCol w:w="1368"/>
      </w:tblGrid>
      <w:tr w:rsidR="007549BB" w:rsidRPr="004D0BFA" w:rsidTr="000407E0">
        <w:tc>
          <w:tcPr>
            <w:tcW w:w="9738" w:type="dxa"/>
            <w:gridSpan w:val="4"/>
            <w:tcBorders>
              <w:top w:val="single" w:sz="4" w:space="0" w:color="auto"/>
              <w:left w:val="single" w:sz="4" w:space="0" w:color="auto"/>
              <w:right w:val="single" w:sz="4" w:space="0" w:color="auto"/>
            </w:tcBorders>
            <w:vAlign w:val="bottom"/>
          </w:tcPr>
          <w:p w:rsidR="007549BB" w:rsidRPr="000F7C4D" w:rsidRDefault="007549BB" w:rsidP="000407E0">
            <w:pPr>
              <w:autoSpaceDE w:val="0"/>
              <w:autoSpaceDN w:val="0"/>
              <w:adjustRightInd w:val="0"/>
              <w:spacing w:line="240" w:lineRule="auto"/>
              <w:rPr>
                <w:rFonts w:cs="Times New Roman"/>
                <w:sz w:val="20"/>
                <w:szCs w:val="20"/>
              </w:rPr>
            </w:pPr>
            <w:r w:rsidRPr="004D0BFA">
              <w:rPr>
                <w:rFonts w:cs="Times New Roman"/>
                <w:bCs/>
                <w:sz w:val="20"/>
                <w:szCs w:val="20"/>
              </w:rPr>
              <w:t xml:space="preserve">ELCC Standard 5.0: A building-level education leader applies knowledge that promotes the success of every student by acting with integrity, fairness, and in an ethical manner to ensure a school system of accountability for every student’s academic and social success by modeling school </w:t>
            </w:r>
            <w:proofErr w:type="spellStart"/>
            <w:r w:rsidRPr="004D0BFA">
              <w:rPr>
                <w:rFonts w:cs="Times New Roman"/>
                <w:bCs/>
                <w:sz w:val="20"/>
                <w:szCs w:val="20"/>
              </w:rPr>
              <w:t>principles</w:t>
            </w:r>
            <w:proofErr w:type="spellEnd"/>
            <w:r w:rsidRPr="004D0BFA">
              <w:rPr>
                <w:rFonts w:cs="Times New Roman"/>
                <w:bCs/>
                <w:sz w:val="20"/>
                <w:szCs w:val="20"/>
              </w:rPr>
              <w:t xml:space="preserve"> of self-awareness, reflective practice, transparency, and ethical behavior as related to their roles within the school; safeguarding the values of democracy, equity, and diversity within the school; evaluating the potential moral and legal consequences of decision making in the school; and promoting social justice within the school to ensure that individual student needs inform all aspects of schooling.</w:t>
            </w:r>
          </w:p>
        </w:tc>
      </w:tr>
      <w:tr w:rsidR="007549BB" w:rsidRPr="004D0BFA" w:rsidTr="000407E0">
        <w:tc>
          <w:tcPr>
            <w:tcW w:w="5580" w:type="dxa"/>
            <w:tcBorders>
              <w:top w:val="single" w:sz="4" w:space="0" w:color="auto"/>
              <w:left w:val="single" w:sz="4" w:space="0" w:color="auto"/>
              <w:right w:val="single" w:sz="4" w:space="0" w:color="auto"/>
            </w:tcBorders>
            <w:vAlign w:val="bottom"/>
          </w:tcPr>
          <w:p w:rsidR="007549BB" w:rsidRPr="004D0BFA" w:rsidRDefault="007549BB" w:rsidP="000407E0">
            <w:pPr>
              <w:spacing w:after="0" w:line="240" w:lineRule="auto"/>
              <w:jc w:val="center"/>
              <w:rPr>
                <w:rFonts w:cs="Times New Roman"/>
                <w:b/>
                <w:sz w:val="20"/>
                <w:szCs w:val="20"/>
              </w:rPr>
            </w:pPr>
            <w:r w:rsidRPr="004D0BFA">
              <w:rPr>
                <w:rFonts w:cs="Times New Roman"/>
                <w:b/>
                <w:sz w:val="20"/>
                <w:szCs w:val="20"/>
              </w:rPr>
              <w:t>Activity (Brief)</w:t>
            </w:r>
          </w:p>
        </w:tc>
        <w:tc>
          <w:tcPr>
            <w:tcW w:w="1350" w:type="dxa"/>
            <w:tcBorders>
              <w:top w:val="single" w:sz="4" w:space="0" w:color="auto"/>
              <w:left w:val="single" w:sz="4" w:space="0" w:color="auto"/>
              <w:right w:val="single" w:sz="4" w:space="0" w:color="auto"/>
            </w:tcBorders>
            <w:vAlign w:val="bottom"/>
          </w:tcPr>
          <w:p w:rsidR="007549BB" w:rsidRPr="004D0BFA" w:rsidRDefault="007549BB" w:rsidP="000407E0">
            <w:pPr>
              <w:spacing w:after="0" w:line="240" w:lineRule="auto"/>
              <w:jc w:val="center"/>
              <w:rPr>
                <w:rFonts w:cs="Times New Roman"/>
                <w:b/>
                <w:sz w:val="20"/>
                <w:szCs w:val="20"/>
              </w:rPr>
            </w:pPr>
            <w:r w:rsidRPr="004D0BFA">
              <w:rPr>
                <w:rFonts w:cs="Times New Roman"/>
                <w:b/>
                <w:sz w:val="20"/>
                <w:szCs w:val="20"/>
              </w:rPr>
              <w:t>Element(s)</w:t>
            </w:r>
          </w:p>
        </w:tc>
        <w:tc>
          <w:tcPr>
            <w:tcW w:w="1440" w:type="dxa"/>
            <w:tcBorders>
              <w:top w:val="single" w:sz="4" w:space="0" w:color="auto"/>
              <w:left w:val="single" w:sz="4" w:space="0" w:color="auto"/>
              <w:right w:val="single" w:sz="4" w:space="0" w:color="auto"/>
            </w:tcBorders>
            <w:vAlign w:val="bottom"/>
          </w:tcPr>
          <w:p w:rsidR="007549BB" w:rsidRPr="004D0BFA" w:rsidRDefault="007549BB" w:rsidP="000407E0">
            <w:pPr>
              <w:spacing w:after="0" w:line="240" w:lineRule="auto"/>
              <w:jc w:val="center"/>
              <w:rPr>
                <w:rFonts w:cs="Times New Roman"/>
                <w:b/>
                <w:sz w:val="20"/>
                <w:szCs w:val="20"/>
              </w:rPr>
            </w:pPr>
            <w:r w:rsidRPr="004D0BFA">
              <w:rPr>
                <w:rFonts w:cs="Times New Roman"/>
                <w:b/>
                <w:sz w:val="20"/>
                <w:szCs w:val="20"/>
              </w:rPr>
              <w:t>Role</w:t>
            </w:r>
          </w:p>
          <w:p w:rsidR="007549BB" w:rsidRPr="004D0BFA" w:rsidRDefault="007549BB" w:rsidP="000407E0">
            <w:pPr>
              <w:spacing w:after="0" w:line="240" w:lineRule="auto"/>
              <w:jc w:val="center"/>
              <w:rPr>
                <w:rFonts w:cs="Times New Roman"/>
                <w:b/>
                <w:sz w:val="20"/>
                <w:szCs w:val="20"/>
              </w:rPr>
            </w:pPr>
            <w:r w:rsidRPr="004D0BFA">
              <w:rPr>
                <w:rFonts w:cs="Times New Roman"/>
                <w:b/>
                <w:sz w:val="20"/>
                <w:szCs w:val="20"/>
              </w:rPr>
              <w:t>(L/A/P/O)*</w:t>
            </w:r>
          </w:p>
        </w:tc>
        <w:tc>
          <w:tcPr>
            <w:tcW w:w="1368" w:type="dxa"/>
            <w:tcBorders>
              <w:top w:val="single" w:sz="4" w:space="0" w:color="auto"/>
              <w:left w:val="single" w:sz="4" w:space="0" w:color="auto"/>
              <w:right w:val="single" w:sz="4" w:space="0" w:color="auto"/>
            </w:tcBorders>
            <w:vAlign w:val="bottom"/>
          </w:tcPr>
          <w:p w:rsidR="007549BB" w:rsidRPr="004D0BFA" w:rsidRDefault="007549BB" w:rsidP="000407E0">
            <w:pPr>
              <w:spacing w:after="0" w:line="240" w:lineRule="auto"/>
              <w:jc w:val="center"/>
              <w:rPr>
                <w:rFonts w:cs="Times New Roman"/>
                <w:b/>
                <w:sz w:val="20"/>
                <w:szCs w:val="20"/>
              </w:rPr>
            </w:pPr>
            <w:r w:rsidRPr="004D0BFA">
              <w:rPr>
                <w:rFonts w:cs="Times New Roman"/>
                <w:b/>
                <w:sz w:val="20"/>
                <w:szCs w:val="20"/>
              </w:rPr>
              <w:t>Site</w:t>
            </w:r>
          </w:p>
        </w:tc>
      </w:tr>
      <w:tr w:rsidR="007549BB" w:rsidRPr="004D0BFA" w:rsidTr="000407E0">
        <w:trPr>
          <w:trHeight w:val="80"/>
        </w:trPr>
        <w:tc>
          <w:tcPr>
            <w:tcW w:w="5580" w:type="dxa"/>
            <w:vAlign w:val="center"/>
          </w:tcPr>
          <w:p w:rsidR="007549BB" w:rsidRPr="004D0BFA" w:rsidRDefault="007549BB" w:rsidP="000407E0">
            <w:pPr>
              <w:spacing w:line="240" w:lineRule="auto"/>
              <w:rPr>
                <w:rFonts w:cs="Times New Roman"/>
                <w:sz w:val="20"/>
                <w:szCs w:val="20"/>
              </w:rPr>
            </w:pPr>
            <w:r w:rsidRPr="004D0BFA">
              <w:rPr>
                <w:rFonts w:cs="Times New Roman"/>
                <w:sz w:val="20"/>
                <w:szCs w:val="20"/>
              </w:rPr>
              <w:t>Lead a group of fellow professionals in the school to study your school’s disciplinary procedures and practices, with an emphasis on fairness and equity. Prepare recommendations for improvement (8)</w:t>
            </w:r>
          </w:p>
        </w:tc>
        <w:tc>
          <w:tcPr>
            <w:tcW w:w="1350" w:type="dxa"/>
          </w:tcPr>
          <w:p w:rsidR="007549BB" w:rsidRPr="004D0BFA" w:rsidRDefault="007549BB" w:rsidP="000407E0">
            <w:pPr>
              <w:spacing w:line="240" w:lineRule="auto"/>
              <w:rPr>
                <w:rFonts w:cs="Times New Roman"/>
                <w:sz w:val="20"/>
                <w:szCs w:val="20"/>
              </w:rPr>
            </w:pPr>
            <w:r w:rsidRPr="004D0BFA">
              <w:rPr>
                <w:rFonts w:cs="Times New Roman"/>
                <w:sz w:val="20"/>
                <w:szCs w:val="20"/>
              </w:rPr>
              <w:t>5.1, 5.2, 5.4</w:t>
            </w:r>
          </w:p>
        </w:tc>
        <w:tc>
          <w:tcPr>
            <w:tcW w:w="1440" w:type="dxa"/>
          </w:tcPr>
          <w:p w:rsidR="007549BB" w:rsidRPr="004D0BFA" w:rsidRDefault="007549BB" w:rsidP="000407E0">
            <w:pPr>
              <w:spacing w:line="240" w:lineRule="auto"/>
              <w:rPr>
                <w:rFonts w:cs="Times New Roman"/>
                <w:sz w:val="20"/>
                <w:szCs w:val="20"/>
              </w:rPr>
            </w:pPr>
          </w:p>
        </w:tc>
        <w:tc>
          <w:tcPr>
            <w:tcW w:w="1368" w:type="dxa"/>
          </w:tcPr>
          <w:p w:rsidR="007549BB" w:rsidRPr="004D0BFA" w:rsidRDefault="007549BB" w:rsidP="000407E0">
            <w:pPr>
              <w:spacing w:line="240" w:lineRule="auto"/>
              <w:rPr>
                <w:rFonts w:cs="Times New Roman"/>
                <w:sz w:val="20"/>
                <w:szCs w:val="20"/>
              </w:rPr>
            </w:pPr>
          </w:p>
        </w:tc>
      </w:tr>
      <w:tr w:rsidR="007549BB" w:rsidRPr="004D0BFA" w:rsidTr="000407E0">
        <w:trPr>
          <w:trHeight w:val="170"/>
        </w:trPr>
        <w:tc>
          <w:tcPr>
            <w:tcW w:w="5580" w:type="dxa"/>
            <w:vAlign w:val="center"/>
          </w:tcPr>
          <w:p w:rsidR="007549BB" w:rsidRPr="004D0BFA" w:rsidRDefault="007549BB" w:rsidP="000407E0">
            <w:pPr>
              <w:spacing w:line="240" w:lineRule="auto"/>
              <w:rPr>
                <w:rFonts w:cs="Times New Roman"/>
                <w:sz w:val="20"/>
                <w:szCs w:val="20"/>
              </w:rPr>
            </w:pPr>
            <w:r w:rsidRPr="004D0BFA">
              <w:rPr>
                <w:rFonts w:cs="Times New Roman"/>
                <w:sz w:val="20"/>
                <w:szCs w:val="20"/>
              </w:rPr>
              <w:t>Attend one or more special education placement or annual review meetings (8)</w:t>
            </w:r>
          </w:p>
        </w:tc>
        <w:tc>
          <w:tcPr>
            <w:tcW w:w="1350" w:type="dxa"/>
          </w:tcPr>
          <w:p w:rsidR="007549BB" w:rsidRPr="004D0BFA" w:rsidRDefault="007549BB" w:rsidP="000407E0">
            <w:pPr>
              <w:spacing w:line="240" w:lineRule="auto"/>
              <w:rPr>
                <w:rFonts w:cs="Times New Roman"/>
                <w:sz w:val="20"/>
                <w:szCs w:val="20"/>
              </w:rPr>
            </w:pPr>
            <w:r w:rsidRPr="004D0BFA">
              <w:rPr>
                <w:rFonts w:cs="Times New Roman"/>
                <w:sz w:val="20"/>
                <w:szCs w:val="20"/>
              </w:rPr>
              <w:t>5.1, 5.2, 5.3, 5.4,  6.1</w:t>
            </w:r>
          </w:p>
        </w:tc>
        <w:tc>
          <w:tcPr>
            <w:tcW w:w="1440" w:type="dxa"/>
          </w:tcPr>
          <w:p w:rsidR="007549BB" w:rsidRPr="004D0BFA" w:rsidRDefault="007549BB" w:rsidP="000407E0">
            <w:pPr>
              <w:spacing w:line="240" w:lineRule="auto"/>
              <w:rPr>
                <w:rFonts w:cs="Times New Roman"/>
                <w:sz w:val="20"/>
                <w:szCs w:val="20"/>
              </w:rPr>
            </w:pPr>
          </w:p>
        </w:tc>
        <w:tc>
          <w:tcPr>
            <w:tcW w:w="1368" w:type="dxa"/>
          </w:tcPr>
          <w:p w:rsidR="007549BB" w:rsidRPr="004D0BFA" w:rsidRDefault="007549BB" w:rsidP="000407E0">
            <w:pPr>
              <w:spacing w:line="240" w:lineRule="auto"/>
              <w:rPr>
                <w:rFonts w:cs="Times New Roman"/>
                <w:sz w:val="20"/>
                <w:szCs w:val="20"/>
              </w:rPr>
            </w:pPr>
          </w:p>
        </w:tc>
      </w:tr>
      <w:tr w:rsidR="007549BB" w:rsidRPr="004D0BFA" w:rsidTr="000407E0">
        <w:trPr>
          <w:trHeight w:val="170"/>
        </w:trPr>
        <w:tc>
          <w:tcPr>
            <w:tcW w:w="5580" w:type="dxa"/>
          </w:tcPr>
          <w:p w:rsidR="007549BB" w:rsidRPr="004D0BFA" w:rsidRDefault="007549BB" w:rsidP="000407E0">
            <w:pPr>
              <w:spacing w:line="240" w:lineRule="auto"/>
              <w:rPr>
                <w:rFonts w:cs="Times New Roman"/>
                <w:sz w:val="20"/>
                <w:szCs w:val="20"/>
              </w:rPr>
            </w:pPr>
          </w:p>
        </w:tc>
        <w:tc>
          <w:tcPr>
            <w:tcW w:w="1350" w:type="dxa"/>
            <w:vAlign w:val="center"/>
          </w:tcPr>
          <w:p w:rsidR="007549BB" w:rsidRPr="004D0BFA" w:rsidRDefault="007549BB" w:rsidP="000407E0">
            <w:pPr>
              <w:spacing w:line="240" w:lineRule="auto"/>
              <w:rPr>
                <w:rFonts w:cs="Times New Roman"/>
                <w:sz w:val="20"/>
                <w:szCs w:val="20"/>
              </w:rPr>
            </w:pPr>
          </w:p>
        </w:tc>
        <w:tc>
          <w:tcPr>
            <w:tcW w:w="1440" w:type="dxa"/>
          </w:tcPr>
          <w:p w:rsidR="007549BB" w:rsidRPr="004D0BFA" w:rsidRDefault="007549BB" w:rsidP="000407E0">
            <w:pPr>
              <w:spacing w:line="240" w:lineRule="auto"/>
              <w:rPr>
                <w:rFonts w:cs="Times New Roman"/>
                <w:sz w:val="20"/>
                <w:szCs w:val="20"/>
              </w:rPr>
            </w:pPr>
          </w:p>
        </w:tc>
        <w:tc>
          <w:tcPr>
            <w:tcW w:w="1368" w:type="dxa"/>
          </w:tcPr>
          <w:p w:rsidR="007549BB" w:rsidRPr="004D0BFA" w:rsidRDefault="007549BB" w:rsidP="000407E0">
            <w:pPr>
              <w:spacing w:line="240" w:lineRule="auto"/>
              <w:rPr>
                <w:rFonts w:cs="Times New Roman"/>
                <w:sz w:val="20"/>
                <w:szCs w:val="20"/>
              </w:rPr>
            </w:pPr>
          </w:p>
        </w:tc>
      </w:tr>
      <w:tr w:rsidR="007549BB" w:rsidRPr="004D0BFA" w:rsidTr="000407E0">
        <w:trPr>
          <w:trHeight w:val="170"/>
        </w:trPr>
        <w:tc>
          <w:tcPr>
            <w:tcW w:w="5580" w:type="dxa"/>
          </w:tcPr>
          <w:p w:rsidR="007549BB" w:rsidRPr="004D0BFA" w:rsidRDefault="007549BB" w:rsidP="000407E0">
            <w:pPr>
              <w:spacing w:line="240" w:lineRule="auto"/>
              <w:rPr>
                <w:rFonts w:cs="Times New Roman"/>
                <w:sz w:val="20"/>
                <w:szCs w:val="20"/>
              </w:rPr>
            </w:pPr>
          </w:p>
        </w:tc>
        <w:tc>
          <w:tcPr>
            <w:tcW w:w="1350" w:type="dxa"/>
            <w:vAlign w:val="center"/>
          </w:tcPr>
          <w:p w:rsidR="007549BB" w:rsidRPr="004D0BFA" w:rsidRDefault="007549BB" w:rsidP="000407E0">
            <w:pPr>
              <w:spacing w:line="240" w:lineRule="auto"/>
              <w:rPr>
                <w:rFonts w:cs="Times New Roman"/>
                <w:sz w:val="20"/>
                <w:szCs w:val="20"/>
              </w:rPr>
            </w:pPr>
          </w:p>
        </w:tc>
        <w:tc>
          <w:tcPr>
            <w:tcW w:w="1440" w:type="dxa"/>
          </w:tcPr>
          <w:p w:rsidR="007549BB" w:rsidRPr="004D0BFA" w:rsidRDefault="007549BB" w:rsidP="000407E0">
            <w:pPr>
              <w:spacing w:line="240" w:lineRule="auto"/>
              <w:rPr>
                <w:rFonts w:cs="Times New Roman"/>
                <w:sz w:val="20"/>
                <w:szCs w:val="20"/>
              </w:rPr>
            </w:pPr>
          </w:p>
        </w:tc>
        <w:tc>
          <w:tcPr>
            <w:tcW w:w="1368" w:type="dxa"/>
          </w:tcPr>
          <w:p w:rsidR="007549BB" w:rsidRPr="004D0BFA" w:rsidRDefault="007549BB" w:rsidP="000407E0">
            <w:pPr>
              <w:spacing w:line="240" w:lineRule="auto"/>
              <w:rPr>
                <w:rFonts w:cs="Times New Roman"/>
                <w:sz w:val="20"/>
                <w:szCs w:val="20"/>
              </w:rPr>
            </w:pPr>
          </w:p>
        </w:tc>
      </w:tr>
      <w:tr w:rsidR="007549BB" w:rsidRPr="004D0BFA" w:rsidTr="000407E0">
        <w:trPr>
          <w:trHeight w:val="170"/>
        </w:trPr>
        <w:tc>
          <w:tcPr>
            <w:tcW w:w="5580" w:type="dxa"/>
          </w:tcPr>
          <w:p w:rsidR="007549BB" w:rsidRPr="004D0BFA" w:rsidRDefault="007549BB" w:rsidP="000407E0">
            <w:pPr>
              <w:spacing w:line="240" w:lineRule="auto"/>
              <w:rPr>
                <w:rFonts w:cs="Times New Roman"/>
                <w:sz w:val="20"/>
                <w:szCs w:val="20"/>
              </w:rPr>
            </w:pPr>
          </w:p>
        </w:tc>
        <w:tc>
          <w:tcPr>
            <w:tcW w:w="1350" w:type="dxa"/>
            <w:vAlign w:val="center"/>
          </w:tcPr>
          <w:p w:rsidR="007549BB" w:rsidRPr="004D0BFA" w:rsidRDefault="007549BB" w:rsidP="000407E0">
            <w:pPr>
              <w:spacing w:line="240" w:lineRule="auto"/>
              <w:rPr>
                <w:rFonts w:cs="Times New Roman"/>
                <w:sz w:val="20"/>
                <w:szCs w:val="20"/>
              </w:rPr>
            </w:pPr>
          </w:p>
        </w:tc>
        <w:tc>
          <w:tcPr>
            <w:tcW w:w="1440" w:type="dxa"/>
          </w:tcPr>
          <w:p w:rsidR="007549BB" w:rsidRPr="004D0BFA" w:rsidRDefault="007549BB" w:rsidP="000407E0">
            <w:pPr>
              <w:spacing w:line="240" w:lineRule="auto"/>
              <w:rPr>
                <w:rFonts w:cs="Times New Roman"/>
                <w:sz w:val="20"/>
                <w:szCs w:val="20"/>
              </w:rPr>
            </w:pPr>
          </w:p>
        </w:tc>
        <w:tc>
          <w:tcPr>
            <w:tcW w:w="1368" w:type="dxa"/>
          </w:tcPr>
          <w:p w:rsidR="007549BB" w:rsidRPr="004D0BFA" w:rsidRDefault="007549BB" w:rsidP="000407E0">
            <w:pPr>
              <w:spacing w:line="240" w:lineRule="auto"/>
              <w:rPr>
                <w:rFonts w:cs="Times New Roman"/>
                <w:sz w:val="20"/>
                <w:szCs w:val="20"/>
              </w:rPr>
            </w:pPr>
          </w:p>
        </w:tc>
      </w:tr>
    </w:tbl>
    <w:p w:rsidR="007549BB" w:rsidRDefault="007549BB" w:rsidP="007549BB">
      <w:pPr>
        <w:rPr>
          <w:b/>
          <w:szCs w:val="24"/>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1350"/>
        <w:gridCol w:w="1440"/>
        <w:gridCol w:w="1368"/>
      </w:tblGrid>
      <w:tr w:rsidR="007549BB" w:rsidRPr="004D0BFA" w:rsidTr="000407E0">
        <w:tc>
          <w:tcPr>
            <w:tcW w:w="9738" w:type="dxa"/>
            <w:gridSpan w:val="4"/>
            <w:tcBorders>
              <w:top w:val="single" w:sz="4" w:space="0" w:color="auto"/>
              <w:left w:val="single" w:sz="4" w:space="0" w:color="auto"/>
              <w:right w:val="single" w:sz="4" w:space="0" w:color="auto"/>
            </w:tcBorders>
            <w:vAlign w:val="bottom"/>
          </w:tcPr>
          <w:p w:rsidR="007549BB" w:rsidRPr="004D0BFA" w:rsidRDefault="007549BB" w:rsidP="000407E0">
            <w:pPr>
              <w:autoSpaceDE w:val="0"/>
              <w:autoSpaceDN w:val="0"/>
              <w:adjustRightInd w:val="0"/>
              <w:spacing w:line="240" w:lineRule="auto"/>
              <w:rPr>
                <w:rFonts w:cs="Times New Roman"/>
                <w:bCs/>
                <w:sz w:val="20"/>
                <w:szCs w:val="20"/>
              </w:rPr>
            </w:pPr>
            <w:r w:rsidRPr="004D0BFA">
              <w:rPr>
                <w:rFonts w:cs="Times New Roman"/>
                <w:bCs/>
                <w:sz w:val="20"/>
                <w:szCs w:val="20"/>
              </w:rPr>
              <w:t>ELCC Standard 6.0: A building-level education leader applies knowledge that promotes the success of every student by understanding, responding to, and influencing the larger political, social, economic, legal, and cultural context through advocating for school students, families, and caregivers; acting to influence local, district, state, and national decisions affecting student learning in a school environment; and anticipating and assessing emerging trends and initiatives in order to adapt school-based leadership strategies</w:t>
            </w:r>
          </w:p>
          <w:p w:rsidR="007549BB" w:rsidRPr="004D0BFA" w:rsidRDefault="007549BB" w:rsidP="000407E0">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0"/>
              <w:rPr>
                <w:b/>
                <w:sz w:val="20"/>
                <w:szCs w:val="20"/>
              </w:rPr>
            </w:pPr>
          </w:p>
        </w:tc>
      </w:tr>
      <w:tr w:rsidR="007549BB" w:rsidRPr="004D0BFA" w:rsidTr="000407E0">
        <w:tc>
          <w:tcPr>
            <w:tcW w:w="5580" w:type="dxa"/>
            <w:tcBorders>
              <w:top w:val="single" w:sz="4" w:space="0" w:color="auto"/>
              <w:left w:val="single" w:sz="4" w:space="0" w:color="auto"/>
              <w:right w:val="single" w:sz="4" w:space="0" w:color="auto"/>
            </w:tcBorders>
            <w:vAlign w:val="bottom"/>
          </w:tcPr>
          <w:p w:rsidR="007549BB" w:rsidRPr="004D0BFA" w:rsidRDefault="007549BB" w:rsidP="000407E0">
            <w:pPr>
              <w:spacing w:after="0" w:line="240" w:lineRule="auto"/>
              <w:jc w:val="center"/>
              <w:rPr>
                <w:rFonts w:cs="Times New Roman"/>
                <w:b/>
                <w:sz w:val="20"/>
                <w:szCs w:val="20"/>
              </w:rPr>
            </w:pPr>
            <w:r w:rsidRPr="004D0BFA">
              <w:rPr>
                <w:rFonts w:cs="Times New Roman"/>
                <w:b/>
                <w:sz w:val="20"/>
                <w:szCs w:val="20"/>
              </w:rPr>
              <w:t>Activity (Brief)</w:t>
            </w:r>
          </w:p>
        </w:tc>
        <w:tc>
          <w:tcPr>
            <w:tcW w:w="1350" w:type="dxa"/>
            <w:tcBorders>
              <w:top w:val="single" w:sz="4" w:space="0" w:color="auto"/>
              <w:left w:val="single" w:sz="4" w:space="0" w:color="auto"/>
              <w:right w:val="single" w:sz="4" w:space="0" w:color="auto"/>
            </w:tcBorders>
            <w:vAlign w:val="bottom"/>
          </w:tcPr>
          <w:p w:rsidR="007549BB" w:rsidRPr="004D0BFA" w:rsidRDefault="007549BB" w:rsidP="000407E0">
            <w:pPr>
              <w:spacing w:after="0" w:line="240" w:lineRule="auto"/>
              <w:jc w:val="center"/>
              <w:rPr>
                <w:rFonts w:cs="Times New Roman"/>
                <w:b/>
                <w:sz w:val="20"/>
                <w:szCs w:val="20"/>
              </w:rPr>
            </w:pPr>
            <w:r w:rsidRPr="004D0BFA">
              <w:rPr>
                <w:rFonts w:cs="Times New Roman"/>
                <w:b/>
                <w:sz w:val="20"/>
                <w:szCs w:val="20"/>
              </w:rPr>
              <w:t>Element(s)</w:t>
            </w:r>
          </w:p>
        </w:tc>
        <w:tc>
          <w:tcPr>
            <w:tcW w:w="1440" w:type="dxa"/>
            <w:tcBorders>
              <w:top w:val="single" w:sz="4" w:space="0" w:color="auto"/>
              <w:left w:val="single" w:sz="4" w:space="0" w:color="auto"/>
              <w:right w:val="single" w:sz="4" w:space="0" w:color="auto"/>
            </w:tcBorders>
            <w:vAlign w:val="bottom"/>
          </w:tcPr>
          <w:p w:rsidR="007549BB" w:rsidRPr="004D0BFA" w:rsidRDefault="007549BB" w:rsidP="000407E0">
            <w:pPr>
              <w:spacing w:after="0" w:line="240" w:lineRule="auto"/>
              <w:jc w:val="center"/>
              <w:rPr>
                <w:rFonts w:cs="Times New Roman"/>
                <w:b/>
                <w:sz w:val="20"/>
                <w:szCs w:val="20"/>
              </w:rPr>
            </w:pPr>
            <w:r w:rsidRPr="004D0BFA">
              <w:rPr>
                <w:rFonts w:cs="Times New Roman"/>
                <w:b/>
                <w:sz w:val="20"/>
                <w:szCs w:val="20"/>
              </w:rPr>
              <w:t>Role</w:t>
            </w:r>
          </w:p>
          <w:p w:rsidR="007549BB" w:rsidRPr="004D0BFA" w:rsidRDefault="007549BB" w:rsidP="000407E0">
            <w:pPr>
              <w:spacing w:after="0" w:line="240" w:lineRule="auto"/>
              <w:jc w:val="center"/>
              <w:rPr>
                <w:rFonts w:cs="Times New Roman"/>
                <w:b/>
                <w:sz w:val="20"/>
                <w:szCs w:val="20"/>
              </w:rPr>
            </w:pPr>
            <w:r w:rsidRPr="004D0BFA">
              <w:rPr>
                <w:rFonts w:cs="Times New Roman"/>
                <w:b/>
                <w:sz w:val="20"/>
                <w:szCs w:val="20"/>
              </w:rPr>
              <w:t>(L/A/P/O)*</w:t>
            </w:r>
          </w:p>
        </w:tc>
        <w:tc>
          <w:tcPr>
            <w:tcW w:w="1368" w:type="dxa"/>
            <w:tcBorders>
              <w:top w:val="single" w:sz="4" w:space="0" w:color="auto"/>
              <w:left w:val="single" w:sz="4" w:space="0" w:color="auto"/>
              <w:right w:val="single" w:sz="4" w:space="0" w:color="auto"/>
            </w:tcBorders>
            <w:vAlign w:val="bottom"/>
          </w:tcPr>
          <w:p w:rsidR="007549BB" w:rsidRPr="004D0BFA" w:rsidRDefault="007549BB" w:rsidP="000407E0">
            <w:pPr>
              <w:spacing w:after="0" w:line="240" w:lineRule="auto"/>
              <w:jc w:val="center"/>
              <w:rPr>
                <w:rFonts w:cs="Times New Roman"/>
                <w:b/>
                <w:sz w:val="20"/>
                <w:szCs w:val="20"/>
              </w:rPr>
            </w:pPr>
            <w:r w:rsidRPr="004D0BFA">
              <w:rPr>
                <w:rFonts w:cs="Times New Roman"/>
                <w:b/>
                <w:sz w:val="20"/>
                <w:szCs w:val="20"/>
              </w:rPr>
              <w:t>Site</w:t>
            </w:r>
          </w:p>
        </w:tc>
      </w:tr>
      <w:tr w:rsidR="007549BB" w:rsidRPr="004D0BFA" w:rsidTr="000407E0">
        <w:trPr>
          <w:trHeight w:val="80"/>
        </w:trPr>
        <w:tc>
          <w:tcPr>
            <w:tcW w:w="5580" w:type="dxa"/>
            <w:vAlign w:val="center"/>
          </w:tcPr>
          <w:p w:rsidR="007549BB" w:rsidRPr="004D0BFA" w:rsidRDefault="007549BB" w:rsidP="000407E0">
            <w:pPr>
              <w:spacing w:line="240" w:lineRule="auto"/>
              <w:rPr>
                <w:rFonts w:cs="Times New Roman"/>
                <w:sz w:val="20"/>
                <w:szCs w:val="20"/>
              </w:rPr>
            </w:pPr>
            <w:r w:rsidRPr="004D0BFA">
              <w:rPr>
                <w:rFonts w:cs="Times New Roman"/>
                <w:sz w:val="20"/>
                <w:szCs w:val="20"/>
              </w:rPr>
              <w:lastRenderedPageBreak/>
              <w:t>Attend at least 1 school board meeting and record actions taken and reasons for the actions, including policies and regulations that affect schools or the educational opportunity of students (6)</w:t>
            </w:r>
          </w:p>
        </w:tc>
        <w:tc>
          <w:tcPr>
            <w:tcW w:w="1350" w:type="dxa"/>
          </w:tcPr>
          <w:p w:rsidR="007549BB" w:rsidRPr="004D0BFA" w:rsidRDefault="007549BB" w:rsidP="000407E0">
            <w:pPr>
              <w:spacing w:line="240" w:lineRule="auto"/>
              <w:rPr>
                <w:rFonts w:cs="Times New Roman"/>
                <w:sz w:val="20"/>
                <w:szCs w:val="20"/>
              </w:rPr>
            </w:pPr>
            <w:r w:rsidRPr="004D0BFA">
              <w:rPr>
                <w:rFonts w:cs="Times New Roman"/>
                <w:sz w:val="20"/>
                <w:szCs w:val="20"/>
              </w:rPr>
              <w:t>6.2, 6.3</w:t>
            </w:r>
          </w:p>
        </w:tc>
        <w:tc>
          <w:tcPr>
            <w:tcW w:w="1440" w:type="dxa"/>
          </w:tcPr>
          <w:p w:rsidR="007549BB" w:rsidRPr="004D0BFA" w:rsidRDefault="007549BB" w:rsidP="000407E0">
            <w:pPr>
              <w:spacing w:line="240" w:lineRule="auto"/>
              <w:rPr>
                <w:rFonts w:cs="Times New Roman"/>
                <w:sz w:val="20"/>
                <w:szCs w:val="20"/>
              </w:rPr>
            </w:pPr>
          </w:p>
        </w:tc>
        <w:tc>
          <w:tcPr>
            <w:tcW w:w="1368" w:type="dxa"/>
          </w:tcPr>
          <w:p w:rsidR="007549BB" w:rsidRPr="004D0BFA" w:rsidRDefault="007549BB" w:rsidP="000407E0">
            <w:pPr>
              <w:spacing w:line="240" w:lineRule="auto"/>
              <w:rPr>
                <w:rFonts w:cs="Times New Roman"/>
                <w:sz w:val="20"/>
                <w:szCs w:val="20"/>
              </w:rPr>
            </w:pPr>
          </w:p>
        </w:tc>
      </w:tr>
      <w:tr w:rsidR="007549BB" w:rsidRPr="004D0BFA" w:rsidTr="000407E0">
        <w:trPr>
          <w:trHeight w:val="170"/>
        </w:trPr>
        <w:tc>
          <w:tcPr>
            <w:tcW w:w="5580" w:type="dxa"/>
            <w:vAlign w:val="center"/>
          </w:tcPr>
          <w:p w:rsidR="007549BB" w:rsidRPr="004D0BFA" w:rsidRDefault="007549BB" w:rsidP="000407E0">
            <w:pPr>
              <w:spacing w:line="240" w:lineRule="auto"/>
              <w:rPr>
                <w:rFonts w:cs="Times New Roman"/>
                <w:sz w:val="20"/>
                <w:szCs w:val="20"/>
              </w:rPr>
            </w:pPr>
            <w:r w:rsidRPr="004D0BFA">
              <w:rPr>
                <w:rFonts w:cs="Times New Roman"/>
                <w:sz w:val="20"/>
                <w:szCs w:val="20"/>
              </w:rPr>
              <w:t>Participate in or lead the process of writing a grant application for the school (8)</w:t>
            </w:r>
          </w:p>
        </w:tc>
        <w:tc>
          <w:tcPr>
            <w:tcW w:w="1350" w:type="dxa"/>
          </w:tcPr>
          <w:p w:rsidR="007549BB" w:rsidRPr="004D0BFA" w:rsidRDefault="007549BB" w:rsidP="000407E0">
            <w:pPr>
              <w:spacing w:line="240" w:lineRule="auto"/>
              <w:rPr>
                <w:rFonts w:cs="Times New Roman"/>
                <w:sz w:val="20"/>
                <w:szCs w:val="20"/>
              </w:rPr>
            </w:pPr>
            <w:r w:rsidRPr="004D0BFA">
              <w:rPr>
                <w:rFonts w:cs="Times New Roman"/>
                <w:sz w:val="20"/>
                <w:szCs w:val="20"/>
              </w:rPr>
              <w:t>6.1, 6.2, 6.3</w:t>
            </w:r>
          </w:p>
        </w:tc>
        <w:tc>
          <w:tcPr>
            <w:tcW w:w="1440" w:type="dxa"/>
          </w:tcPr>
          <w:p w:rsidR="007549BB" w:rsidRPr="004D0BFA" w:rsidRDefault="007549BB" w:rsidP="000407E0">
            <w:pPr>
              <w:spacing w:line="240" w:lineRule="auto"/>
              <w:rPr>
                <w:rFonts w:cs="Times New Roman"/>
                <w:sz w:val="20"/>
                <w:szCs w:val="20"/>
              </w:rPr>
            </w:pPr>
          </w:p>
        </w:tc>
        <w:tc>
          <w:tcPr>
            <w:tcW w:w="1368" w:type="dxa"/>
          </w:tcPr>
          <w:p w:rsidR="007549BB" w:rsidRPr="004D0BFA" w:rsidRDefault="007549BB" w:rsidP="000407E0">
            <w:pPr>
              <w:spacing w:line="240" w:lineRule="auto"/>
              <w:rPr>
                <w:rFonts w:cs="Times New Roman"/>
                <w:sz w:val="20"/>
                <w:szCs w:val="20"/>
              </w:rPr>
            </w:pPr>
          </w:p>
        </w:tc>
      </w:tr>
      <w:tr w:rsidR="007549BB" w:rsidRPr="004D0BFA" w:rsidTr="000407E0">
        <w:trPr>
          <w:trHeight w:val="170"/>
        </w:trPr>
        <w:tc>
          <w:tcPr>
            <w:tcW w:w="5580" w:type="dxa"/>
          </w:tcPr>
          <w:p w:rsidR="007549BB" w:rsidRPr="004D0BFA" w:rsidRDefault="007549BB" w:rsidP="000407E0">
            <w:pPr>
              <w:spacing w:line="240" w:lineRule="auto"/>
              <w:rPr>
                <w:rFonts w:cs="Times New Roman"/>
                <w:sz w:val="20"/>
                <w:szCs w:val="20"/>
              </w:rPr>
            </w:pPr>
            <w:r w:rsidRPr="005D7546">
              <w:rPr>
                <w:rFonts w:eastAsia="Times New Roman" w:cs="Times New Roman"/>
                <w:sz w:val="20"/>
                <w:szCs w:val="24"/>
              </w:rPr>
              <w:t>Create and enact an advocacy plan seeking to address a needed change in policy or practice that impacts the lives of students in your school or school community (10)</w:t>
            </w:r>
          </w:p>
        </w:tc>
        <w:tc>
          <w:tcPr>
            <w:tcW w:w="1350" w:type="dxa"/>
          </w:tcPr>
          <w:p w:rsidR="007549BB" w:rsidRPr="004D0BFA" w:rsidRDefault="007549BB" w:rsidP="000407E0">
            <w:pPr>
              <w:spacing w:line="240" w:lineRule="auto"/>
              <w:rPr>
                <w:rFonts w:cs="Times New Roman"/>
                <w:sz w:val="20"/>
                <w:szCs w:val="20"/>
              </w:rPr>
            </w:pPr>
            <w:r>
              <w:rPr>
                <w:rFonts w:cs="Times New Roman"/>
                <w:sz w:val="20"/>
                <w:szCs w:val="20"/>
              </w:rPr>
              <w:t>6.3, 6.2, 4.4</w:t>
            </w:r>
          </w:p>
        </w:tc>
        <w:tc>
          <w:tcPr>
            <w:tcW w:w="1440" w:type="dxa"/>
          </w:tcPr>
          <w:p w:rsidR="007549BB" w:rsidRPr="004D0BFA" w:rsidRDefault="007549BB" w:rsidP="000407E0">
            <w:pPr>
              <w:spacing w:line="240" w:lineRule="auto"/>
              <w:rPr>
                <w:rFonts w:cs="Times New Roman"/>
                <w:sz w:val="20"/>
                <w:szCs w:val="20"/>
              </w:rPr>
            </w:pPr>
          </w:p>
        </w:tc>
        <w:tc>
          <w:tcPr>
            <w:tcW w:w="1368" w:type="dxa"/>
          </w:tcPr>
          <w:p w:rsidR="007549BB" w:rsidRPr="004D0BFA" w:rsidRDefault="007549BB" w:rsidP="000407E0">
            <w:pPr>
              <w:spacing w:line="240" w:lineRule="auto"/>
              <w:rPr>
                <w:rFonts w:cs="Times New Roman"/>
                <w:sz w:val="20"/>
                <w:szCs w:val="20"/>
              </w:rPr>
            </w:pPr>
          </w:p>
        </w:tc>
      </w:tr>
      <w:tr w:rsidR="007549BB" w:rsidRPr="004D0BFA" w:rsidTr="000407E0">
        <w:trPr>
          <w:trHeight w:val="170"/>
        </w:trPr>
        <w:tc>
          <w:tcPr>
            <w:tcW w:w="5580" w:type="dxa"/>
          </w:tcPr>
          <w:p w:rsidR="007549BB" w:rsidRPr="004D0BFA" w:rsidRDefault="007549BB" w:rsidP="000407E0">
            <w:pPr>
              <w:spacing w:line="240" w:lineRule="auto"/>
              <w:rPr>
                <w:rFonts w:cs="Times New Roman"/>
                <w:sz w:val="20"/>
                <w:szCs w:val="20"/>
              </w:rPr>
            </w:pPr>
          </w:p>
        </w:tc>
        <w:tc>
          <w:tcPr>
            <w:tcW w:w="1350" w:type="dxa"/>
            <w:vAlign w:val="center"/>
          </w:tcPr>
          <w:p w:rsidR="007549BB" w:rsidRPr="004D0BFA" w:rsidRDefault="007549BB" w:rsidP="000407E0">
            <w:pPr>
              <w:spacing w:line="240" w:lineRule="auto"/>
              <w:rPr>
                <w:rFonts w:cs="Times New Roman"/>
                <w:sz w:val="20"/>
                <w:szCs w:val="20"/>
              </w:rPr>
            </w:pPr>
          </w:p>
        </w:tc>
        <w:tc>
          <w:tcPr>
            <w:tcW w:w="1440" w:type="dxa"/>
          </w:tcPr>
          <w:p w:rsidR="007549BB" w:rsidRPr="004D0BFA" w:rsidRDefault="007549BB" w:rsidP="000407E0">
            <w:pPr>
              <w:spacing w:line="240" w:lineRule="auto"/>
              <w:rPr>
                <w:rFonts w:cs="Times New Roman"/>
                <w:sz w:val="20"/>
                <w:szCs w:val="20"/>
              </w:rPr>
            </w:pPr>
          </w:p>
        </w:tc>
        <w:tc>
          <w:tcPr>
            <w:tcW w:w="1368" w:type="dxa"/>
          </w:tcPr>
          <w:p w:rsidR="007549BB" w:rsidRPr="004D0BFA" w:rsidRDefault="007549BB" w:rsidP="000407E0">
            <w:pPr>
              <w:spacing w:line="240" w:lineRule="auto"/>
              <w:rPr>
                <w:rFonts w:cs="Times New Roman"/>
                <w:sz w:val="20"/>
                <w:szCs w:val="20"/>
              </w:rPr>
            </w:pPr>
          </w:p>
        </w:tc>
      </w:tr>
      <w:tr w:rsidR="007549BB" w:rsidRPr="004D0BFA" w:rsidTr="000407E0">
        <w:trPr>
          <w:trHeight w:val="170"/>
        </w:trPr>
        <w:tc>
          <w:tcPr>
            <w:tcW w:w="5580" w:type="dxa"/>
          </w:tcPr>
          <w:p w:rsidR="007549BB" w:rsidRPr="004D0BFA" w:rsidRDefault="007549BB" w:rsidP="000407E0">
            <w:pPr>
              <w:spacing w:line="240" w:lineRule="auto"/>
              <w:rPr>
                <w:rFonts w:cs="Times New Roman"/>
                <w:sz w:val="20"/>
                <w:szCs w:val="20"/>
              </w:rPr>
            </w:pPr>
          </w:p>
        </w:tc>
        <w:tc>
          <w:tcPr>
            <w:tcW w:w="1350" w:type="dxa"/>
            <w:vAlign w:val="center"/>
          </w:tcPr>
          <w:p w:rsidR="007549BB" w:rsidRPr="004D0BFA" w:rsidRDefault="007549BB" w:rsidP="000407E0">
            <w:pPr>
              <w:spacing w:line="240" w:lineRule="auto"/>
              <w:rPr>
                <w:rFonts w:cs="Times New Roman"/>
                <w:sz w:val="20"/>
                <w:szCs w:val="20"/>
              </w:rPr>
            </w:pPr>
          </w:p>
        </w:tc>
        <w:tc>
          <w:tcPr>
            <w:tcW w:w="1440" w:type="dxa"/>
          </w:tcPr>
          <w:p w:rsidR="007549BB" w:rsidRPr="004D0BFA" w:rsidRDefault="007549BB" w:rsidP="000407E0">
            <w:pPr>
              <w:spacing w:line="240" w:lineRule="auto"/>
              <w:rPr>
                <w:rFonts w:cs="Times New Roman"/>
                <w:sz w:val="20"/>
                <w:szCs w:val="20"/>
              </w:rPr>
            </w:pPr>
          </w:p>
        </w:tc>
        <w:tc>
          <w:tcPr>
            <w:tcW w:w="1368" w:type="dxa"/>
          </w:tcPr>
          <w:p w:rsidR="007549BB" w:rsidRPr="004D0BFA" w:rsidRDefault="007549BB" w:rsidP="000407E0">
            <w:pPr>
              <w:spacing w:line="240" w:lineRule="auto"/>
              <w:rPr>
                <w:rFonts w:cs="Times New Roman"/>
                <w:sz w:val="20"/>
                <w:szCs w:val="20"/>
              </w:rPr>
            </w:pPr>
          </w:p>
        </w:tc>
      </w:tr>
      <w:tr w:rsidR="007549BB" w:rsidRPr="004D0BFA" w:rsidTr="000407E0">
        <w:trPr>
          <w:trHeight w:val="170"/>
        </w:trPr>
        <w:tc>
          <w:tcPr>
            <w:tcW w:w="5580" w:type="dxa"/>
          </w:tcPr>
          <w:p w:rsidR="007549BB" w:rsidRPr="004D0BFA" w:rsidRDefault="007549BB" w:rsidP="000407E0">
            <w:pPr>
              <w:spacing w:line="240" w:lineRule="auto"/>
              <w:rPr>
                <w:rFonts w:cs="Times New Roman"/>
                <w:sz w:val="20"/>
                <w:szCs w:val="20"/>
              </w:rPr>
            </w:pPr>
          </w:p>
        </w:tc>
        <w:tc>
          <w:tcPr>
            <w:tcW w:w="1350" w:type="dxa"/>
            <w:vAlign w:val="center"/>
          </w:tcPr>
          <w:p w:rsidR="007549BB" w:rsidRPr="004D0BFA" w:rsidRDefault="007549BB" w:rsidP="000407E0">
            <w:pPr>
              <w:spacing w:line="240" w:lineRule="auto"/>
              <w:rPr>
                <w:rFonts w:cs="Times New Roman"/>
                <w:sz w:val="20"/>
                <w:szCs w:val="20"/>
              </w:rPr>
            </w:pPr>
          </w:p>
        </w:tc>
        <w:tc>
          <w:tcPr>
            <w:tcW w:w="1440" w:type="dxa"/>
          </w:tcPr>
          <w:p w:rsidR="007549BB" w:rsidRPr="004D0BFA" w:rsidRDefault="007549BB" w:rsidP="000407E0">
            <w:pPr>
              <w:spacing w:line="240" w:lineRule="auto"/>
              <w:rPr>
                <w:rFonts w:cs="Times New Roman"/>
                <w:sz w:val="20"/>
                <w:szCs w:val="20"/>
              </w:rPr>
            </w:pPr>
          </w:p>
        </w:tc>
        <w:tc>
          <w:tcPr>
            <w:tcW w:w="1368" w:type="dxa"/>
          </w:tcPr>
          <w:p w:rsidR="007549BB" w:rsidRPr="004D0BFA" w:rsidRDefault="007549BB" w:rsidP="000407E0">
            <w:pPr>
              <w:spacing w:line="240" w:lineRule="auto"/>
              <w:rPr>
                <w:rFonts w:cs="Times New Roman"/>
                <w:sz w:val="20"/>
                <w:szCs w:val="20"/>
              </w:rPr>
            </w:pPr>
          </w:p>
        </w:tc>
      </w:tr>
    </w:tbl>
    <w:p w:rsidR="007549BB" w:rsidRDefault="007549BB" w:rsidP="007549BB">
      <w:pPr>
        <w:ind w:left="5760"/>
        <w:rPr>
          <w:b/>
          <w:szCs w:val="24"/>
        </w:rPr>
      </w:pPr>
      <w:r w:rsidRPr="008C3969">
        <w:rPr>
          <w:sz w:val="20"/>
        </w:rPr>
        <w:t>*Leader, Assistant, Participant, Observer</w:t>
      </w:r>
    </w:p>
    <w:p w:rsidR="008B6A68" w:rsidRDefault="008B6A68">
      <w:bookmarkStart w:id="1" w:name="_GoBack"/>
      <w:bookmarkEnd w:id="1"/>
    </w:p>
    <w:sectPr w:rsidR="008B6A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XRHUCS+Geneva">
    <w:altName w:val="Arial"/>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9BB"/>
    <w:rsid w:val="007549BB"/>
    <w:rsid w:val="008B6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F6046-ECB0-45D9-A1C9-132CD6E8D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9BB"/>
    <w:pPr>
      <w:widowControl w:val="0"/>
      <w:spacing w:after="200" w:line="276" w:lineRule="auto"/>
      <w:ind w:left="144"/>
    </w:pPr>
    <w:rPr>
      <w:rFonts w:ascii="Times New Roman" w:hAnsi="Times New Roman"/>
    </w:rPr>
  </w:style>
  <w:style w:type="paragraph" w:styleId="Heading1">
    <w:name w:val="heading 1"/>
    <w:basedOn w:val="Normal"/>
    <w:next w:val="Normal"/>
    <w:link w:val="Heading1Char"/>
    <w:uiPriority w:val="9"/>
    <w:qFormat/>
    <w:rsid w:val="007549B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9BB"/>
    <w:rPr>
      <w:rFonts w:asciiTheme="majorHAnsi" w:eastAsiaTheme="majorEastAsia" w:hAnsiTheme="majorHAnsi" w:cstheme="majorBidi"/>
      <w:b/>
      <w:bCs/>
      <w:color w:val="2E74B5" w:themeColor="accent1" w:themeShade="BF"/>
      <w:sz w:val="28"/>
      <w:szCs w:val="28"/>
    </w:rPr>
  </w:style>
  <w:style w:type="paragraph" w:customStyle="1" w:styleId="CM60">
    <w:name w:val="CM60"/>
    <w:basedOn w:val="Normal"/>
    <w:next w:val="Normal"/>
    <w:uiPriority w:val="99"/>
    <w:rsid w:val="007549BB"/>
    <w:pPr>
      <w:autoSpaceDE w:val="0"/>
      <w:autoSpaceDN w:val="0"/>
      <w:adjustRightInd w:val="0"/>
      <w:spacing w:after="0" w:line="240" w:lineRule="auto"/>
      <w:ind w:left="0"/>
    </w:pPr>
    <w:rPr>
      <w:rFonts w:ascii="XRHUCS+Geneva" w:eastAsia="Times New Roman" w:hAnsi="XRHUCS+Geneva" w:cs="Times New Roman"/>
      <w:sz w:val="24"/>
      <w:szCs w:val="24"/>
    </w:rPr>
  </w:style>
  <w:style w:type="paragraph" w:styleId="BodyTextIndent3">
    <w:name w:val="Body Text Indent 3"/>
    <w:basedOn w:val="Normal"/>
    <w:link w:val="BodyTextIndent3Char"/>
    <w:rsid w:val="007549BB"/>
    <w:pPr>
      <w:widowControl/>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7549BB"/>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bauer</dc:creator>
  <cp:keywords/>
  <dc:description/>
  <cp:lastModifiedBy>scott bauer</cp:lastModifiedBy>
  <cp:revision>1</cp:revision>
  <dcterms:created xsi:type="dcterms:W3CDTF">2015-02-07T19:37:00Z</dcterms:created>
  <dcterms:modified xsi:type="dcterms:W3CDTF">2015-02-07T19:38:00Z</dcterms:modified>
</cp:coreProperties>
</file>